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FE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2024-жылдын май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айы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proofErr w:type="gram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ичинде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ЖКККББгы</w:t>
      </w:r>
      <w:proofErr w:type="spellEnd"/>
      <w:proofErr w:type="gram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тарабынан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алдын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ала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маалыматтар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боюнча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93 605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укук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бузуу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пр</w:t>
      </w:r>
      <w:bookmarkStart w:id="0" w:name="_GoBack"/>
      <w:bookmarkEnd w:id="0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отоколдору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толтурулган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Алардын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ичинен</w:t>
      </w:r>
      <w:proofErr w:type="spellEnd"/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3744FE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Мас абалында унаа башкарган 1292 айдоочу </w:t>
      </w:r>
    </w:p>
    <w:p w:rsidR="003744FE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Терезелерин мыйзамсыз караңгылаткан  390 айдоочу </w:t>
      </w:r>
    </w:p>
    <w:p w:rsidR="003744FE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Ылдамдыкты ашырып айдаган 17 394 айдоочу </w:t>
      </w:r>
    </w:p>
    <w:p w:rsidR="003744FE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Автоээнбаштык кылган 38 айдоочу </w:t>
      </w:r>
    </w:p>
    <w:p w:rsidR="00B02473" w:rsidRPr="00042929" w:rsidRDefault="003744FE" w:rsidP="000429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0429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042929">
        <w:rPr>
          <w:rFonts w:ascii="Times New Roman" w:eastAsia="Calibri" w:hAnsi="Times New Roman" w:cs="Times New Roman"/>
          <w:sz w:val="28"/>
          <w:szCs w:val="28"/>
          <w:lang w:val="ky-KG"/>
        </w:rPr>
        <w:t>Тийиштүү докумменттери жок унаа башкарган 1745 айдоочу</w:t>
      </w:r>
    </w:p>
    <w:sectPr w:rsidR="00B02473" w:rsidRPr="0004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FE"/>
    <w:rsid w:val="00042929"/>
    <w:rsid w:val="003744FE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1AA"/>
  <w15:chartTrackingRefBased/>
  <w15:docId w15:val="{C166FAD3-6F7B-4AB7-A2F2-4D038119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2024-06-12T13:29:00Z</dcterms:created>
  <dcterms:modified xsi:type="dcterms:W3CDTF">2024-06-12T13:29:00Z</dcterms:modified>
</cp:coreProperties>
</file>