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46A5" w:rsidRPr="009246A5" w:rsidRDefault="009246A5" w:rsidP="009246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46A5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9246A5" w:rsidRPr="009246A5" w:rsidRDefault="009246A5" w:rsidP="009246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46A5">
        <w:rPr>
          <w:rFonts w:ascii="Times New Roman" w:hAnsi="Times New Roman" w:cs="Times New Roman"/>
          <w:b/>
          <w:sz w:val="28"/>
          <w:szCs w:val="28"/>
        </w:rPr>
        <w:t xml:space="preserve">по семейному насилию за </w:t>
      </w:r>
      <w:r w:rsidR="00216207">
        <w:rPr>
          <w:rFonts w:ascii="Times New Roman" w:hAnsi="Times New Roman" w:cs="Times New Roman"/>
          <w:b/>
          <w:sz w:val="28"/>
          <w:szCs w:val="28"/>
          <w:lang w:val="ky-KG"/>
        </w:rPr>
        <w:t>6</w:t>
      </w:r>
      <w:r w:rsidRPr="009246A5">
        <w:rPr>
          <w:rFonts w:ascii="Times New Roman" w:hAnsi="Times New Roman" w:cs="Times New Roman"/>
          <w:b/>
          <w:sz w:val="28"/>
          <w:szCs w:val="28"/>
        </w:rPr>
        <w:t xml:space="preserve"> месяц</w:t>
      </w:r>
      <w:r w:rsidR="00E35D32">
        <w:rPr>
          <w:rFonts w:ascii="Times New Roman" w:hAnsi="Times New Roman" w:cs="Times New Roman"/>
          <w:b/>
          <w:sz w:val="28"/>
          <w:szCs w:val="28"/>
          <w:lang w:val="ky-KG"/>
        </w:rPr>
        <w:t>ев</w:t>
      </w:r>
      <w:r w:rsidRPr="009246A5">
        <w:rPr>
          <w:rFonts w:ascii="Times New Roman" w:hAnsi="Times New Roman" w:cs="Times New Roman"/>
          <w:b/>
          <w:sz w:val="28"/>
          <w:szCs w:val="28"/>
        </w:rPr>
        <w:t xml:space="preserve"> 2025 года</w:t>
      </w:r>
    </w:p>
    <w:p w:rsidR="009246A5" w:rsidRPr="009246A5" w:rsidRDefault="009246A5" w:rsidP="009246A5">
      <w:pPr>
        <w:jc w:val="both"/>
        <w:rPr>
          <w:rFonts w:ascii="Times New Roman" w:hAnsi="Times New Roman" w:cs="Times New Roman"/>
          <w:sz w:val="2"/>
          <w:szCs w:val="28"/>
        </w:rPr>
      </w:pPr>
      <w:r w:rsidRPr="009246A5">
        <w:rPr>
          <w:rFonts w:ascii="Times New Roman" w:hAnsi="Times New Roman" w:cs="Times New Roman"/>
          <w:sz w:val="2"/>
          <w:szCs w:val="28"/>
        </w:rPr>
        <w:br/>
      </w:r>
    </w:p>
    <w:p w:rsidR="00216207" w:rsidRPr="00216207" w:rsidRDefault="00216207" w:rsidP="00216207">
      <w:pPr>
        <w:jc w:val="both"/>
        <w:rPr>
          <w:rFonts w:ascii="Times New Roman" w:hAnsi="Times New Roman" w:cs="Times New Roman"/>
          <w:sz w:val="28"/>
          <w:szCs w:val="28"/>
        </w:rPr>
      </w:pPr>
      <w:r w:rsidRPr="00216207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Pr="00216207">
        <w:rPr>
          <w:rFonts w:ascii="Times New Roman" w:hAnsi="Times New Roman" w:cs="Times New Roman"/>
          <w:sz w:val="28"/>
          <w:szCs w:val="28"/>
        </w:rPr>
        <w:t>внутриведомственной</w:t>
      </w:r>
      <w:r w:rsidRPr="00216207">
        <w:rPr>
          <w:rFonts w:ascii="Times New Roman" w:hAnsi="Times New Roman" w:cs="Times New Roman"/>
          <w:sz w:val="28"/>
          <w:szCs w:val="28"/>
        </w:rPr>
        <w:t xml:space="preserve"> аналитической отчетности министерства внутренних дел КР зарегистрировано в электронный журнал учета информации (ЭЖУИ) органов внутренних дел за 6 </w:t>
      </w:r>
      <w:r w:rsidRPr="00216207">
        <w:rPr>
          <w:rFonts w:ascii="Times New Roman" w:hAnsi="Times New Roman" w:cs="Times New Roman"/>
          <w:sz w:val="28"/>
          <w:szCs w:val="28"/>
        </w:rPr>
        <w:t>месяцев 2025</w:t>
      </w:r>
      <w:r w:rsidRPr="00216207">
        <w:rPr>
          <w:rFonts w:ascii="Times New Roman" w:hAnsi="Times New Roman" w:cs="Times New Roman"/>
          <w:sz w:val="28"/>
          <w:szCs w:val="28"/>
        </w:rPr>
        <w:t xml:space="preserve"> года зарегистрировано 10164, за аналогичный период прошлого года 7533, т.е. больше на 2631, что составляет (+ 35%) случаев семейного насилия.</w:t>
      </w:r>
    </w:p>
    <w:p w:rsidR="00216207" w:rsidRPr="00216207" w:rsidRDefault="00216207" w:rsidP="00216207">
      <w:pPr>
        <w:jc w:val="both"/>
        <w:rPr>
          <w:rFonts w:ascii="Times New Roman" w:hAnsi="Times New Roman" w:cs="Times New Roman"/>
          <w:sz w:val="28"/>
          <w:szCs w:val="28"/>
        </w:rPr>
      </w:pPr>
      <w:r w:rsidRPr="00216207">
        <w:rPr>
          <w:rFonts w:ascii="Times New Roman" w:hAnsi="Times New Roman" w:cs="Times New Roman"/>
          <w:sz w:val="28"/>
          <w:szCs w:val="28"/>
        </w:rPr>
        <w:t>Органами внутренних дел республики за указанный период в отношении лиц, совершивших семейное насилие, выдано - 8005 (+1256) 6749 временных охранных ордеров, в том числе в отношении мужчин 7551, что составляет (94%) от всего количества выданных временных охранных ордеров и женщинам выдано 415 временных охранных ордеров, что составляет (6%).</w:t>
      </w:r>
    </w:p>
    <w:p w:rsidR="00216207" w:rsidRPr="00216207" w:rsidRDefault="00216207" w:rsidP="00216207">
      <w:pPr>
        <w:jc w:val="both"/>
        <w:rPr>
          <w:rFonts w:ascii="Times New Roman" w:hAnsi="Times New Roman" w:cs="Times New Roman"/>
          <w:sz w:val="28"/>
          <w:szCs w:val="28"/>
        </w:rPr>
      </w:pPr>
      <w:r w:rsidRPr="00216207">
        <w:rPr>
          <w:rFonts w:ascii="Times New Roman" w:hAnsi="Times New Roman" w:cs="Times New Roman"/>
          <w:sz w:val="28"/>
          <w:szCs w:val="28"/>
        </w:rPr>
        <w:t xml:space="preserve">Выдано временных охранных ордеров </w:t>
      </w:r>
      <w:r w:rsidRPr="00216207">
        <w:rPr>
          <w:rFonts w:ascii="Times New Roman" w:hAnsi="Times New Roman" w:cs="Times New Roman"/>
          <w:sz w:val="28"/>
          <w:szCs w:val="28"/>
        </w:rPr>
        <w:t>лицам,</w:t>
      </w:r>
      <w:r w:rsidRPr="00216207">
        <w:rPr>
          <w:rFonts w:ascii="Times New Roman" w:hAnsi="Times New Roman" w:cs="Times New Roman"/>
          <w:sz w:val="28"/>
          <w:szCs w:val="28"/>
        </w:rPr>
        <w:t xml:space="preserve"> пострадавшим от семейного насилия 8005 (6749), из них: пострадавшим</w:t>
      </w:r>
    </w:p>
    <w:p w:rsidR="00216207" w:rsidRPr="00216207" w:rsidRDefault="00216207" w:rsidP="00216207">
      <w:pPr>
        <w:jc w:val="both"/>
        <w:rPr>
          <w:rFonts w:ascii="Times New Roman" w:hAnsi="Times New Roman" w:cs="Times New Roman"/>
          <w:sz w:val="28"/>
          <w:szCs w:val="28"/>
        </w:rPr>
      </w:pPr>
      <w:r w:rsidRPr="00216207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Pr="00216207">
        <w:rPr>
          <w:rFonts w:ascii="Times New Roman" w:hAnsi="Times New Roman" w:cs="Times New Roman"/>
          <w:sz w:val="28"/>
          <w:szCs w:val="28"/>
        </w:rPr>
        <w:t>женщинам 7415 (6297),</w:t>
      </w:r>
    </w:p>
    <w:p w:rsidR="00216207" w:rsidRPr="00216207" w:rsidRDefault="00216207" w:rsidP="00216207">
      <w:pPr>
        <w:jc w:val="both"/>
        <w:rPr>
          <w:rFonts w:ascii="Times New Roman" w:hAnsi="Times New Roman" w:cs="Times New Roman"/>
          <w:sz w:val="28"/>
          <w:szCs w:val="28"/>
        </w:rPr>
      </w:pPr>
      <w:r w:rsidRPr="00216207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Pr="00216207">
        <w:rPr>
          <w:rFonts w:ascii="Times New Roman" w:hAnsi="Times New Roman" w:cs="Times New Roman"/>
          <w:sz w:val="28"/>
          <w:szCs w:val="28"/>
        </w:rPr>
        <w:t>мужчинам-385 (310),</w:t>
      </w:r>
    </w:p>
    <w:p w:rsidR="00216207" w:rsidRPr="00216207" w:rsidRDefault="00216207" w:rsidP="00216207">
      <w:pPr>
        <w:jc w:val="both"/>
        <w:rPr>
          <w:rFonts w:ascii="Times New Roman" w:hAnsi="Times New Roman" w:cs="Times New Roman"/>
          <w:sz w:val="28"/>
          <w:szCs w:val="28"/>
        </w:rPr>
      </w:pPr>
      <w:r w:rsidRPr="00216207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Pr="00216207">
        <w:rPr>
          <w:rFonts w:ascii="Times New Roman" w:hAnsi="Times New Roman" w:cs="Times New Roman"/>
          <w:sz w:val="28"/>
          <w:szCs w:val="28"/>
        </w:rPr>
        <w:t>несовершеннолетним-208 (142), из них: мальчикам-88 (68), девочкам-117 (74).</w:t>
      </w:r>
    </w:p>
    <w:p w:rsidR="00216207" w:rsidRPr="00216207" w:rsidRDefault="00216207" w:rsidP="00216207">
      <w:pPr>
        <w:jc w:val="both"/>
        <w:rPr>
          <w:rFonts w:ascii="Times New Roman" w:hAnsi="Times New Roman" w:cs="Times New Roman"/>
          <w:sz w:val="28"/>
          <w:szCs w:val="28"/>
        </w:rPr>
      </w:pPr>
      <w:r w:rsidRPr="00216207">
        <w:rPr>
          <w:rFonts w:ascii="Times New Roman" w:hAnsi="Times New Roman" w:cs="Times New Roman"/>
          <w:sz w:val="28"/>
          <w:szCs w:val="28"/>
        </w:rPr>
        <w:t xml:space="preserve">За 6 месяца 2025 года согласно внутриведомственной аналитической отчетности министерства внутренних дел по ст.70 (семейное </w:t>
      </w:r>
      <w:r w:rsidRPr="00216207">
        <w:rPr>
          <w:rFonts w:ascii="Times New Roman" w:hAnsi="Times New Roman" w:cs="Times New Roman"/>
          <w:sz w:val="28"/>
          <w:szCs w:val="28"/>
        </w:rPr>
        <w:t>насилие) общее</w:t>
      </w:r>
      <w:r w:rsidRPr="00216207">
        <w:rPr>
          <w:rFonts w:ascii="Times New Roman" w:hAnsi="Times New Roman" w:cs="Times New Roman"/>
          <w:sz w:val="28"/>
          <w:szCs w:val="28"/>
        </w:rPr>
        <w:t xml:space="preserve"> количество протоколов, зарегистрированных в едином реестре правонарушений по ст.70 (семейное насилие) Кодекса о правонарушениях КР составлено протоколов – 2576 (2130) из них: 2450 (2005) протоколов направлено в суд.</w:t>
      </w:r>
    </w:p>
    <w:p w:rsidR="00216207" w:rsidRPr="00216207" w:rsidRDefault="00216207" w:rsidP="00216207">
      <w:pPr>
        <w:jc w:val="both"/>
        <w:rPr>
          <w:rFonts w:ascii="Times New Roman" w:hAnsi="Times New Roman" w:cs="Times New Roman"/>
          <w:sz w:val="28"/>
          <w:szCs w:val="28"/>
        </w:rPr>
      </w:pPr>
      <w:r w:rsidRPr="00216207">
        <w:rPr>
          <w:rFonts w:ascii="Times New Roman" w:hAnsi="Times New Roman" w:cs="Times New Roman"/>
          <w:sz w:val="28"/>
          <w:szCs w:val="28"/>
        </w:rPr>
        <w:t>По составленным протоколам о правонарушении приняты следующие решения судом:</w:t>
      </w:r>
    </w:p>
    <w:p w:rsidR="00216207" w:rsidRPr="00216207" w:rsidRDefault="00216207" w:rsidP="0021620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Pr="00216207">
        <w:rPr>
          <w:rFonts w:ascii="Times New Roman" w:hAnsi="Times New Roman" w:cs="Times New Roman"/>
          <w:sz w:val="28"/>
          <w:szCs w:val="28"/>
        </w:rPr>
        <w:t>привлечены к общественным работам – 844 (704);</w:t>
      </w:r>
    </w:p>
    <w:p w:rsidR="00216207" w:rsidRPr="00216207" w:rsidRDefault="00216207" w:rsidP="0021620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Pr="00216207">
        <w:rPr>
          <w:rFonts w:ascii="Times New Roman" w:hAnsi="Times New Roman" w:cs="Times New Roman"/>
          <w:sz w:val="28"/>
          <w:szCs w:val="28"/>
        </w:rPr>
        <w:t>арест – 1186 (994).</w:t>
      </w:r>
    </w:p>
    <w:p w:rsidR="00216207" w:rsidRPr="00216207" w:rsidRDefault="00216207" w:rsidP="00216207">
      <w:pPr>
        <w:jc w:val="both"/>
        <w:rPr>
          <w:rFonts w:ascii="Times New Roman" w:hAnsi="Times New Roman" w:cs="Times New Roman"/>
          <w:sz w:val="28"/>
          <w:szCs w:val="28"/>
        </w:rPr>
      </w:pPr>
      <w:r w:rsidRPr="00216207">
        <w:rPr>
          <w:rFonts w:ascii="Times New Roman" w:hAnsi="Times New Roman" w:cs="Times New Roman"/>
          <w:sz w:val="28"/>
          <w:szCs w:val="28"/>
        </w:rPr>
        <w:t xml:space="preserve">По статье 71 КоП КР (Неисполнение условий временного охранного ордера) было составлено 113 протокола, решением суда 15 привлечен к общественным работам, 84 применена санкция арест, 3 </w:t>
      </w:r>
      <w:r w:rsidRPr="00216207">
        <w:rPr>
          <w:rFonts w:ascii="Times New Roman" w:hAnsi="Times New Roman" w:cs="Times New Roman"/>
          <w:sz w:val="28"/>
          <w:szCs w:val="28"/>
        </w:rPr>
        <w:t>прекращено</w:t>
      </w:r>
      <w:r w:rsidRPr="00216207">
        <w:rPr>
          <w:rFonts w:ascii="Times New Roman" w:hAnsi="Times New Roman" w:cs="Times New Roman"/>
          <w:sz w:val="28"/>
          <w:szCs w:val="28"/>
        </w:rPr>
        <w:t xml:space="preserve"> судом, оштрафован - 1, на рассмотрении суда 7 протокола. Также руководствуясь ст. 533 ч.1 п.4 КоП КР рассмотрение составленных 1 протоколов отменены судом и переданы в производство СОБ из них: </w:t>
      </w:r>
      <w:r w:rsidRPr="00216207">
        <w:rPr>
          <w:rFonts w:ascii="Times New Roman" w:hAnsi="Times New Roman" w:cs="Times New Roman"/>
          <w:sz w:val="28"/>
          <w:szCs w:val="28"/>
        </w:rPr>
        <w:t>по статье</w:t>
      </w:r>
      <w:r w:rsidRPr="00216207">
        <w:rPr>
          <w:rFonts w:ascii="Times New Roman" w:hAnsi="Times New Roman" w:cs="Times New Roman"/>
          <w:sz w:val="28"/>
          <w:szCs w:val="28"/>
        </w:rPr>
        <w:t xml:space="preserve"> 508 ч.1 п.1,3 не </w:t>
      </w:r>
      <w:r w:rsidRPr="00216207">
        <w:rPr>
          <w:rFonts w:ascii="Times New Roman" w:hAnsi="Times New Roman" w:cs="Times New Roman"/>
          <w:sz w:val="28"/>
          <w:szCs w:val="28"/>
        </w:rPr>
        <w:t>установление местонахождения</w:t>
      </w:r>
      <w:r w:rsidRPr="00216207">
        <w:rPr>
          <w:rFonts w:ascii="Times New Roman" w:hAnsi="Times New Roman" w:cs="Times New Roman"/>
          <w:sz w:val="28"/>
          <w:szCs w:val="28"/>
        </w:rPr>
        <w:t xml:space="preserve"> лица и не установление лица, подлежащего привлечению к ответственности за правонарушения в производстве ОВД - 2 протоколов приостановлено;</w:t>
      </w:r>
    </w:p>
    <w:p w:rsidR="00216207" w:rsidRPr="00216207" w:rsidRDefault="00216207" w:rsidP="00216207">
      <w:pPr>
        <w:jc w:val="both"/>
        <w:rPr>
          <w:rFonts w:ascii="Times New Roman" w:hAnsi="Times New Roman" w:cs="Times New Roman"/>
          <w:sz w:val="28"/>
          <w:szCs w:val="28"/>
        </w:rPr>
      </w:pPr>
      <w:r w:rsidRPr="00216207">
        <w:rPr>
          <w:rFonts w:ascii="Times New Roman" w:hAnsi="Times New Roman" w:cs="Times New Roman"/>
          <w:sz w:val="28"/>
          <w:szCs w:val="28"/>
        </w:rPr>
        <w:lastRenderedPageBreak/>
        <w:t>По статье 72 КоП КР (Уклонение лица, совершившего семейное насилие, от прохождения коррекционной программы) было составлено 1 протокол, решением суда 1 привлечен к общественным работам.</w:t>
      </w:r>
    </w:p>
    <w:p w:rsidR="00216207" w:rsidRPr="00216207" w:rsidRDefault="00216207" w:rsidP="00216207">
      <w:pPr>
        <w:jc w:val="both"/>
        <w:rPr>
          <w:rFonts w:ascii="Times New Roman" w:hAnsi="Times New Roman" w:cs="Times New Roman"/>
          <w:sz w:val="28"/>
          <w:szCs w:val="28"/>
        </w:rPr>
      </w:pPr>
      <w:r w:rsidRPr="00216207">
        <w:rPr>
          <w:rFonts w:ascii="Times New Roman" w:hAnsi="Times New Roman" w:cs="Times New Roman"/>
          <w:sz w:val="28"/>
          <w:szCs w:val="28"/>
        </w:rPr>
        <w:t xml:space="preserve">Зарегистрировано случаев семейного насилия с возбуждением уголовных дел (по УК КР) 269 (+2) 267 из них: </w:t>
      </w:r>
      <w:r w:rsidRPr="00216207">
        <w:rPr>
          <w:rFonts w:ascii="Times New Roman" w:hAnsi="Times New Roman" w:cs="Times New Roman"/>
          <w:sz w:val="28"/>
          <w:szCs w:val="28"/>
        </w:rPr>
        <w:t>(г.Бишкек</w:t>
      </w:r>
      <w:r w:rsidRPr="00216207">
        <w:rPr>
          <w:rFonts w:ascii="Times New Roman" w:hAnsi="Times New Roman" w:cs="Times New Roman"/>
          <w:sz w:val="28"/>
          <w:szCs w:val="28"/>
        </w:rPr>
        <w:t xml:space="preserve">-40/30, г.Ош-13/5, </w:t>
      </w:r>
      <w:proofErr w:type="spellStart"/>
      <w:r w:rsidRPr="00216207">
        <w:rPr>
          <w:rFonts w:ascii="Times New Roman" w:hAnsi="Times New Roman" w:cs="Times New Roman"/>
          <w:sz w:val="28"/>
          <w:szCs w:val="28"/>
        </w:rPr>
        <w:t>Чүй</w:t>
      </w:r>
      <w:proofErr w:type="spellEnd"/>
      <w:r w:rsidRPr="00216207">
        <w:rPr>
          <w:rFonts w:ascii="Times New Roman" w:hAnsi="Times New Roman" w:cs="Times New Roman"/>
          <w:sz w:val="28"/>
          <w:szCs w:val="28"/>
        </w:rPr>
        <w:t xml:space="preserve"> обл.-79/88, Иссык-Куль.обл.-26/29, Нарын обл.-9/5, Ош обл.-44/35, </w:t>
      </w:r>
      <w:proofErr w:type="spellStart"/>
      <w:r w:rsidRPr="00216207">
        <w:rPr>
          <w:rFonts w:ascii="Times New Roman" w:hAnsi="Times New Roman" w:cs="Times New Roman"/>
          <w:sz w:val="28"/>
          <w:szCs w:val="28"/>
        </w:rPr>
        <w:t>Жалал-Абад</w:t>
      </w:r>
      <w:proofErr w:type="spellEnd"/>
      <w:r w:rsidRPr="00216207">
        <w:rPr>
          <w:rFonts w:ascii="Times New Roman" w:hAnsi="Times New Roman" w:cs="Times New Roman"/>
          <w:sz w:val="28"/>
          <w:szCs w:val="28"/>
        </w:rPr>
        <w:t xml:space="preserve"> обл.-40/64, Талас обл.-6/1, Баткен обл.-12/10).</w:t>
      </w:r>
    </w:p>
    <w:p w:rsidR="00216207" w:rsidRPr="00216207" w:rsidRDefault="00216207" w:rsidP="00216207">
      <w:pPr>
        <w:jc w:val="both"/>
        <w:rPr>
          <w:rFonts w:ascii="Times New Roman" w:hAnsi="Times New Roman" w:cs="Times New Roman"/>
          <w:sz w:val="28"/>
          <w:szCs w:val="28"/>
        </w:rPr>
      </w:pPr>
      <w:r w:rsidRPr="00216207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Pr="00216207">
        <w:rPr>
          <w:rFonts w:ascii="Times New Roman" w:hAnsi="Times New Roman" w:cs="Times New Roman"/>
          <w:sz w:val="28"/>
          <w:szCs w:val="28"/>
        </w:rPr>
        <w:t>Из них направлено в суд – 175 (+14) 161;</w:t>
      </w:r>
    </w:p>
    <w:p w:rsidR="00216207" w:rsidRPr="00216207" w:rsidRDefault="00216207" w:rsidP="00216207">
      <w:pPr>
        <w:jc w:val="both"/>
        <w:rPr>
          <w:rFonts w:ascii="Times New Roman" w:hAnsi="Times New Roman" w:cs="Times New Roman"/>
          <w:sz w:val="28"/>
          <w:szCs w:val="28"/>
        </w:rPr>
      </w:pPr>
      <w:r w:rsidRPr="00216207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Pr="00216207">
        <w:rPr>
          <w:rFonts w:ascii="Times New Roman" w:hAnsi="Times New Roman" w:cs="Times New Roman"/>
          <w:sz w:val="28"/>
          <w:szCs w:val="28"/>
        </w:rPr>
        <w:t>прекращено производством – 71 (-3) 74;</w:t>
      </w:r>
    </w:p>
    <w:p w:rsidR="00216207" w:rsidRPr="00216207" w:rsidRDefault="00216207" w:rsidP="00216207">
      <w:pPr>
        <w:jc w:val="both"/>
        <w:rPr>
          <w:rFonts w:ascii="Times New Roman" w:hAnsi="Times New Roman" w:cs="Times New Roman"/>
          <w:sz w:val="28"/>
          <w:szCs w:val="28"/>
        </w:rPr>
      </w:pPr>
      <w:r w:rsidRPr="00216207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Pr="00216207">
        <w:rPr>
          <w:rFonts w:ascii="Times New Roman" w:hAnsi="Times New Roman" w:cs="Times New Roman"/>
          <w:sz w:val="28"/>
          <w:szCs w:val="28"/>
        </w:rPr>
        <w:t>нах-</w:t>
      </w:r>
      <w:proofErr w:type="spellStart"/>
      <w:r w:rsidRPr="00216207">
        <w:rPr>
          <w:rFonts w:ascii="Times New Roman" w:hAnsi="Times New Roman" w:cs="Times New Roman"/>
          <w:sz w:val="28"/>
          <w:szCs w:val="28"/>
        </w:rPr>
        <w:t>ся</w:t>
      </w:r>
      <w:proofErr w:type="spellEnd"/>
      <w:r w:rsidRPr="00216207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216207">
        <w:rPr>
          <w:rFonts w:ascii="Times New Roman" w:hAnsi="Times New Roman" w:cs="Times New Roman"/>
          <w:sz w:val="28"/>
          <w:szCs w:val="28"/>
        </w:rPr>
        <w:t>произ-ве</w:t>
      </w:r>
      <w:proofErr w:type="spellEnd"/>
      <w:r w:rsidRPr="00216207">
        <w:rPr>
          <w:rFonts w:ascii="Times New Roman" w:hAnsi="Times New Roman" w:cs="Times New Roman"/>
          <w:sz w:val="28"/>
          <w:szCs w:val="28"/>
        </w:rPr>
        <w:t xml:space="preserve"> – 23 (-9) 32.</w:t>
      </w:r>
    </w:p>
    <w:p w:rsidR="00216207" w:rsidRPr="00216207" w:rsidRDefault="00216207" w:rsidP="00216207">
      <w:pPr>
        <w:jc w:val="both"/>
        <w:rPr>
          <w:rFonts w:ascii="Times New Roman" w:hAnsi="Times New Roman" w:cs="Times New Roman"/>
          <w:sz w:val="28"/>
          <w:szCs w:val="28"/>
        </w:rPr>
      </w:pPr>
      <w:r w:rsidRPr="00216207">
        <w:rPr>
          <w:rFonts w:ascii="Times New Roman" w:hAnsi="Times New Roman" w:cs="Times New Roman"/>
          <w:sz w:val="28"/>
          <w:szCs w:val="28"/>
        </w:rPr>
        <w:t>По статьям УК КР: (</w:t>
      </w:r>
      <w:proofErr w:type="spellStart"/>
      <w:proofErr w:type="gramStart"/>
      <w:r w:rsidRPr="00216207">
        <w:rPr>
          <w:rFonts w:ascii="Times New Roman" w:hAnsi="Times New Roman" w:cs="Times New Roman"/>
          <w:sz w:val="28"/>
          <w:szCs w:val="28"/>
        </w:rPr>
        <w:t>ст.новое</w:t>
      </w:r>
      <w:proofErr w:type="spellEnd"/>
      <w:proofErr w:type="gramEnd"/>
      <w:r w:rsidRPr="00216207">
        <w:rPr>
          <w:rFonts w:ascii="Times New Roman" w:hAnsi="Times New Roman" w:cs="Times New Roman"/>
          <w:sz w:val="28"/>
          <w:szCs w:val="28"/>
        </w:rPr>
        <w:t>/старое):</w:t>
      </w:r>
    </w:p>
    <w:p w:rsidR="00216207" w:rsidRPr="00216207" w:rsidRDefault="00216207" w:rsidP="00216207">
      <w:pPr>
        <w:jc w:val="both"/>
        <w:rPr>
          <w:rFonts w:ascii="Times New Roman" w:hAnsi="Times New Roman" w:cs="Times New Roman"/>
          <w:sz w:val="28"/>
          <w:szCs w:val="28"/>
        </w:rPr>
      </w:pPr>
      <w:r w:rsidRPr="00216207">
        <w:rPr>
          <w:rFonts w:ascii="Times New Roman" w:hAnsi="Times New Roman" w:cs="Times New Roman"/>
          <w:sz w:val="28"/>
          <w:szCs w:val="28"/>
        </w:rPr>
        <w:t>- статья 122/130 (Убийство) – 17 (16);</w:t>
      </w:r>
    </w:p>
    <w:p w:rsidR="00216207" w:rsidRPr="00216207" w:rsidRDefault="00216207" w:rsidP="00216207">
      <w:pPr>
        <w:jc w:val="both"/>
        <w:rPr>
          <w:rFonts w:ascii="Times New Roman" w:hAnsi="Times New Roman" w:cs="Times New Roman"/>
          <w:sz w:val="28"/>
          <w:szCs w:val="28"/>
        </w:rPr>
      </w:pPr>
      <w:r w:rsidRPr="00216207">
        <w:rPr>
          <w:rFonts w:ascii="Times New Roman" w:hAnsi="Times New Roman" w:cs="Times New Roman"/>
          <w:sz w:val="28"/>
          <w:szCs w:val="28"/>
        </w:rPr>
        <w:t>- статья 130/138 (Причинение тяжкого вреда здоровью) - 16 (14);</w:t>
      </w:r>
    </w:p>
    <w:p w:rsidR="00216207" w:rsidRPr="00216207" w:rsidRDefault="00216207" w:rsidP="00216207">
      <w:pPr>
        <w:jc w:val="both"/>
        <w:rPr>
          <w:rFonts w:ascii="Times New Roman" w:hAnsi="Times New Roman" w:cs="Times New Roman"/>
          <w:sz w:val="28"/>
          <w:szCs w:val="28"/>
        </w:rPr>
      </w:pPr>
      <w:r w:rsidRPr="00216207">
        <w:rPr>
          <w:rFonts w:ascii="Times New Roman" w:hAnsi="Times New Roman" w:cs="Times New Roman"/>
          <w:sz w:val="28"/>
          <w:szCs w:val="28"/>
        </w:rPr>
        <w:t>- статья 131/139 (Причинение менее тяжкого вреда здоровью) -11 (12);</w:t>
      </w:r>
    </w:p>
    <w:p w:rsidR="00216207" w:rsidRPr="00216207" w:rsidRDefault="00216207" w:rsidP="00216207">
      <w:pPr>
        <w:jc w:val="both"/>
        <w:rPr>
          <w:rFonts w:ascii="Times New Roman" w:hAnsi="Times New Roman" w:cs="Times New Roman"/>
          <w:sz w:val="28"/>
          <w:szCs w:val="28"/>
        </w:rPr>
      </w:pPr>
      <w:r w:rsidRPr="00216207">
        <w:rPr>
          <w:rFonts w:ascii="Times New Roman" w:hAnsi="Times New Roman" w:cs="Times New Roman"/>
          <w:sz w:val="28"/>
          <w:szCs w:val="28"/>
        </w:rPr>
        <w:t>- статья 134 (причинение тяжкого вреда здоровью по неосторожности - 0 (1);</w:t>
      </w:r>
    </w:p>
    <w:p w:rsidR="00216207" w:rsidRPr="00216207" w:rsidRDefault="00216207" w:rsidP="00216207">
      <w:pPr>
        <w:jc w:val="both"/>
        <w:rPr>
          <w:rFonts w:ascii="Times New Roman" w:hAnsi="Times New Roman" w:cs="Times New Roman"/>
          <w:sz w:val="28"/>
          <w:szCs w:val="28"/>
        </w:rPr>
      </w:pPr>
      <w:r w:rsidRPr="00216207">
        <w:rPr>
          <w:rFonts w:ascii="Times New Roman" w:hAnsi="Times New Roman" w:cs="Times New Roman"/>
          <w:sz w:val="28"/>
          <w:szCs w:val="28"/>
        </w:rPr>
        <w:t>- статья 138/144 (Истязание) - 13 (20);</w:t>
      </w:r>
    </w:p>
    <w:p w:rsidR="00216207" w:rsidRPr="00216207" w:rsidRDefault="00216207" w:rsidP="00216207">
      <w:pPr>
        <w:jc w:val="both"/>
        <w:rPr>
          <w:rFonts w:ascii="Times New Roman" w:hAnsi="Times New Roman" w:cs="Times New Roman"/>
          <w:sz w:val="28"/>
          <w:szCs w:val="28"/>
        </w:rPr>
      </w:pPr>
      <w:r w:rsidRPr="00216207">
        <w:rPr>
          <w:rFonts w:ascii="Times New Roman" w:hAnsi="Times New Roman" w:cs="Times New Roman"/>
          <w:sz w:val="28"/>
          <w:szCs w:val="28"/>
        </w:rPr>
        <w:t>- статья 139/145 (Угроза причинения насилия опасного для жизни и здоровья)- 1 (0);</w:t>
      </w:r>
    </w:p>
    <w:p w:rsidR="00216207" w:rsidRPr="00216207" w:rsidRDefault="00216207" w:rsidP="00216207">
      <w:pPr>
        <w:jc w:val="both"/>
        <w:rPr>
          <w:rFonts w:ascii="Times New Roman" w:hAnsi="Times New Roman" w:cs="Times New Roman"/>
          <w:sz w:val="28"/>
          <w:szCs w:val="28"/>
        </w:rPr>
      </w:pPr>
      <w:r w:rsidRPr="00216207">
        <w:rPr>
          <w:rFonts w:ascii="Times New Roman" w:hAnsi="Times New Roman" w:cs="Times New Roman"/>
          <w:sz w:val="28"/>
          <w:szCs w:val="28"/>
        </w:rPr>
        <w:t>- статья 154/161 (Изнасилование) - 17 (9);</w:t>
      </w:r>
    </w:p>
    <w:p w:rsidR="00216207" w:rsidRPr="00216207" w:rsidRDefault="00216207" w:rsidP="00216207">
      <w:pPr>
        <w:jc w:val="both"/>
        <w:rPr>
          <w:rFonts w:ascii="Times New Roman" w:hAnsi="Times New Roman" w:cs="Times New Roman"/>
          <w:sz w:val="28"/>
          <w:szCs w:val="28"/>
        </w:rPr>
      </w:pPr>
      <w:r w:rsidRPr="00216207">
        <w:rPr>
          <w:rFonts w:ascii="Times New Roman" w:hAnsi="Times New Roman" w:cs="Times New Roman"/>
          <w:sz w:val="28"/>
          <w:szCs w:val="28"/>
        </w:rPr>
        <w:t>- статья 155/162 (Насильственные действия сексуального характера) - 1 (0);</w:t>
      </w:r>
    </w:p>
    <w:p w:rsidR="00216207" w:rsidRPr="00216207" w:rsidRDefault="00216207" w:rsidP="00216207">
      <w:pPr>
        <w:jc w:val="both"/>
        <w:rPr>
          <w:rFonts w:ascii="Times New Roman" w:hAnsi="Times New Roman" w:cs="Times New Roman"/>
          <w:sz w:val="28"/>
          <w:szCs w:val="28"/>
        </w:rPr>
      </w:pPr>
      <w:r w:rsidRPr="00216207">
        <w:rPr>
          <w:rFonts w:ascii="Times New Roman" w:hAnsi="Times New Roman" w:cs="Times New Roman"/>
          <w:sz w:val="28"/>
          <w:szCs w:val="28"/>
        </w:rPr>
        <w:t>- статья 156/163 (Понуждение к действиям сексуального характера) -0 (0);</w:t>
      </w:r>
    </w:p>
    <w:p w:rsidR="00216207" w:rsidRPr="00216207" w:rsidRDefault="00216207" w:rsidP="00216207">
      <w:pPr>
        <w:jc w:val="both"/>
        <w:rPr>
          <w:rFonts w:ascii="Times New Roman" w:hAnsi="Times New Roman" w:cs="Times New Roman"/>
          <w:sz w:val="28"/>
          <w:szCs w:val="28"/>
        </w:rPr>
      </w:pPr>
      <w:r w:rsidRPr="00216207">
        <w:rPr>
          <w:rFonts w:ascii="Times New Roman" w:hAnsi="Times New Roman" w:cs="Times New Roman"/>
          <w:sz w:val="28"/>
          <w:szCs w:val="28"/>
        </w:rPr>
        <w:t xml:space="preserve">- статья 157 (действия сексуального характера с </w:t>
      </w:r>
      <w:r w:rsidRPr="00216207">
        <w:rPr>
          <w:rFonts w:ascii="Times New Roman" w:hAnsi="Times New Roman" w:cs="Times New Roman"/>
          <w:sz w:val="28"/>
          <w:szCs w:val="28"/>
        </w:rPr>
        <w:t>ребенком, не</w:t>
      </w:r>
      <w:r w:rsidRPr="00216207">
        <w:rPr>
          <w:rFonts w:ascii="Times New Roman" w:hAnsi="Times New Roman" w:cs="Times New Roman"/>
          <w:sz w:val="28"/>
          <w:szCs w:val="28"/>
        </w:rPr>
        <w:t xml:space="preserve"> достигшим 16 летнего возраста) - 0 (1);</w:t>
      </w:r>
    </w:p>
    <w:p w:rsidR="00216207" w:rsidRPr="00216207" w:rsidRDefault="00216207" w:rsidP="00216207">
      <w:pPr>
        <w:jc w:val="both"/>
        <w:rPr>
          <w:rFonts w:ascii="Times New Roman" w:hAnsi="Times New Roman" w:cs="Times New Roman"/>
          <w:sz w:val="28"/>
          <w:szCs w:val="28"/>
        </w:rPr>
      </w:pPr>
      <w:r w:rsidRPr="00216207">
        <w:rPr>
          <w:rFonts w:ascii="Times New Roman" w:hAnsi="Times New Roman" w:cs="Times New Roman"/>
          <w:sz w:val="28"/>
          <w:szCs w:val="28"/>
        </w:rPr>
        <w:t>- статья 158/165 (Развратные действия) - 5 (6);</w:t>
      </w:r>
    </w:p>
    <w:p w:rsidR="00216207" w:rsidRPr="00216207" w:rsidRDefault="00216207" w:rsidP="00216207">
      <w:pPr>
        <w:jc w:val="both"/>
        <w:rPr>
          <w:rFonts w:ascii="Times New Roman" w:hAnsi="Times New Roman" w:cs="Times New Roman"/>
          <w:sz w:val="28"/>
          <w:szCs w:val="28"/>
        </w:rPr>
      </w:pPr>
      <w:r w:rsidRPr="00216207">
        <w:rPr>
          <w:rFonts w:ascii="Times New Roman" w:hAnsi="Times New Roman" w:cs="Times New Roman"/>
          <w:sz w:val="28"/>
          <w:szCs w:val="28"/>
        </w:rPr>
        <w:t>- статья 177 (семейное насилие) – 22 (15);</w:t>
      </w:r>
    </w:p>
    <w:p w:rsidR="00216207" w:rsidRPr="00216207" w:rsidRDefault="00216207" w:rsidP="00216207">
      <w:pPr>
        <w:jc w:val="both"/>
        <w:rPr>
          <w:rFonts w:ascii="Times New Roman" w:hAnsi="Times New Roman" w:cs="Times New Roman"/>
          <w:sz w:val="28"/>
          <w:szCs w:val="28"/>
        </w:rPr>
      </w:pPr>
      <w:r w:rsidRPr="00216207">
        <w:rPr>
          <w:rFonts w:ascii="Times New Roman" w:hAnsi="Times New Roman" w:cs="Times New Roman"/>
          <w:sz w:val="28"/>
          <w:szCs w:val="28"/>
        </w:rPr>
        <w:t>- прочие -161 (173).</w:t>
      </w:r>
    </w:p>
    <w:p w:rsidR="009246A5" w:rsidRPr="009246A5" w:rsidRDefault="009246A5" w:rsidP="009246A5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br/>
      </w:r>
      <w:r w:rsidRPr="009246A5">
        <w:rPr>
          <w:rFonts w:ascii="Times New Roman" w:hAnsi="Times New Roman" w:cs="Times New Roman"/>
          <w:b/>
          <w:i/>
          <w:sz w:val="28"/>
          <w:szCs w:val="28"/>
        </w:rPr>
        <w:t>Служба общественной безопасности МВД Кыргызской Республик</w:t>
      </w:r>
      <w:bookmarkStart w:id="0" w:name="_GoBack"/>
      <w:bookmarkEnd w:id="0"/>
      <w:r w:rsidRPr="009246A5">
        <w:rPr>
          <w:rFonts w:ascii="Times New Roman" w:hAnsi="Times New Roman" w:cs="Times New Roman"/>
          <w:b/>
          <w:i/>
          <w:sz w:val="28"/>
          <w:szCs w:val="28"/>
        </w:rPr>
        <w:t>и</w:t>
      </w:r>
    </w:p>
    <w:p w:rsidR="00B02473" w:rsidRPr="009246A5" w:rsidRDefault="00B02473" w:rsidP="009246A5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B02473" w:rsidRPr="009246A5" w:rsidSect="009246A5">
      <w:pgSz w:w="11906" w:h="16838"/>
      <w:pgMar w:top="1134" w:right="850" w:bottom="85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2219E7"/>
    <w:multiLevelType w:val="hybridMultilevel"/>
    <w:tmpl w:val="9036D4D2"/>
    <w:lvl w:ilvl="0" w:tplc="87D6A54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46A5"/>
    <w:rsid w:val="00167D70"/>
    <w:rsid w:val="00216207"/>
    <w:rsid w:val="008B72BA"/>
    <w:rsid w:val="009246A5"/>
    <w:rsid w:val="00B02473"/>
    <w:rsid w:val="00D6255C"/>
    <w:rsid w:val="00E35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43627"/>
  <w15:chartTrackingRefBased/>
  <w15:docId w15:val="{C0A1031C-5AE1-4C61-948B-329CAFE85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46A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46A5"/>
    <w:pPr>
      <w:ind w:left="720"/>
      <w:contextualSpacing/>
    </w:pPr>
  </w:style>
  <w:style w:type="character" w:customStyle="1" w:styleId="y2iqfc">
    <w:name w:val="y2iqfc"/>
    <w:basedOn w:val="a0"/>
    <w:rsid w:val="009246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519</Words>
  <Characters>2964</Characters>
  <Application>Microsoft Office Word</Application>
  <DocSecurity>0</DocSecurity>
  <Lines>24</Lines>
  <Paragraphs>6</Paragraphs>
  <ScaleCrop>false</ScaleCrop>
  <Company/>
  <LinksUpToDate>false</LinksUpToDate>
  <CharactersWithSpaces>3477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Арстан Саттаров</dc:creator>
  <cp:keywords/>
  <dc:description/>
  <cp:lastModifiedBy>Арстан Саттаров</cp:lastModifiedBy>
  <cp:revision>3</cp:revision>
  <dcterms:created xsi:type="dcterms:W3CDTF">2025-06-12T03:28:00Z</dcterms:created>
  <dcterms:modified xsi:type="dcterms:W3CDTF">2025-07-18T11:54:00Z</dcterms:modified>
</cp:coreProperties>
</file>