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60B" w:rsidRPr="00B1660B" w:rsidRDefault="00B1660B" w:rsidP="00B1660B">
      <w:pPr>
        <w:pStyle w:val="a3"/>
        <w:shd w:val="clear" w:color="auto" w:fill="FFFFFF"/>
        <w:spacing w:after="0" w:line="240" w:lineRule="auto"/>
        <w:ind w:left="0"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B1660B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Информация</w:t>
      </w:r>
    </w:p>
    <w:p w:rsidR="00B1660B" w:rsidRPr="00B1660B" w:rsidRDefault="00B1660B" w:rsidP="00B1660B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1660B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по семейному насилию </w:t>
      </w:r>
      <w:r w:rsidRPr="00B1660B">
        <w:rPr>
          <w:rFonts w:ascii="Times New Roman" w:hAnsi="Times New Roman" w:cs="Times New Roman"/>
          <w:b/>
          <w:sz w:val="28"/>
          <w:szCs w:val="28"/>
          <w:lang w:val="ky-KG"/>
        </w:rPr>
        <w:t>за 5 месяца 2024 года</w:t>
      </w:r>
    </w:p>
    <w:bookmarkEnd w:id="0"/>
    <w:p w:rsidR="00B1660B" w:rsidRPr="00B1660B" w:rsidRDefault="00B1660B" w:rsidP="00B1660B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60B" w:rsidRPr="00B1660B" w:rsidRDefault="00B1660B" w:rsidP="00B1660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B1660B">
        <w:rPr>
          <w:rFonts w:ascii="Times New Roman" w:hAnsi="Times New Roman" w:cs="Times New Roman"/>
          <w:sz w:val="28"/>
          <w:szCs w:val="28"/>
          <w:lang w:val="ky-KG"/>
        </w:rPr>
        <w:t xml:space="preserve">Согласно внуртриведомственной аналитической отчетности министерства внутренних дел КР </w:t>
      </w:r>
      <w:r w:rsidRPr="00B1660B">
        <w:rPr>
          <w:rFonts w:ascii="Times New Roman" w:hAnsi="Times New Roman" w:cs="Times New Roman"/>
          <w:sz w:val="28"/>
          <w:szCs w:val="28"/>
        </w:rPr>
        <w:t>зарегистрировано</w:t>
      </w:r>
      <w:r w:rsidRPr="00B1660B">
        <w:rPr>
          <w:rFonts w:ascii="Times New Roman" w:hAnsi="Times New Roman" w:cs="Times New Roman"/>
          <w:sz w:val="28"/>
          <w:szCs w:val="28"/>
          <w:lang w:val="ky-KG"/>
        </w:rPr>
        <w:t xml:space="preserve"> в </w:t>
      </w:r>
      <w:r w:rsidRPr="00B1660B">
        <w:rPr>
          <w:rFonts w:ascii="Times New Roman" w:hAnsi="Times New Roman" w:cs="Times New Roman"/>
          <w:sz w:val="28"/>
          <w:szCs w:val="28"/>
        </w:rPr>
        <w:t xml:space="preserve">электронный журнал учета информации (ЭЖУИ) </w:t>
      </w:r>
      <w:r w:rsidRPr="00B1660B">
        <w:rPr>
          <w:rFonts w:ascii="Times New Roman" w:hAnsi="Times New Roman" w:cs="Times New Roman"/>
          <w:sz w:val="28"/>
          <w:szCs w:val="28"/>
          <w:lang w:val="ky-KG"/>
        </w:rPr>
        <w:t>органов внутренних дел за</w:t>
      </w:r>
      <w:r w:rsidRPr="00B1660B">
        <w:rPr>
          <w:rFonts w:ascii="Times New Roman" w:hAnsi="Times New Roman" w:cs="Times New Roman"/>
          <w:b/>
          <w:sz w:val="28"/>
          <w:szCs w:val="28"/>
          <w:lang w:val="ky-KG"/>
        </w:rPr>
        <w:t xml:space="preserve"> 5 месяца  2024 года зарегистрировано 6192 </w:t>
      </w:r>
      <w:r w:rsidRPr="00B1660B">
        <w:rPr>
          <w:rFonts w:ascii="Times New Roman" w:hAnsi="Times New Roman" w:cs="Times New Roman"/>
          <w:b/>
          <w:i/>
          <w:sz w:val="28"/>
          <w:szCs w:val="28"/>
          <w:lang w:val="ky-KG"/>
        </w:rPr>
        <w:t>(+1039) 5153</w:t>
      </w:r>
      <w:r w:rsidRPr="00B1660B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</w:t>
      </w:r>
      <w:r w:rsidRPr="00B1660B">
        <w:rPr>
          <w:rFonts w:ascii="Times New Roman" w:hAnsi="Times New Roman" w:cs="Times New Roman"/>
          <w:b/>
          <w:i/>
          <w:sz w:val="28"/>
          <w:szCs w:val="28"/>
        </w:rPr>
        <w:t>(20,2</w:t>
      </w:r>
      <w:r w:rsidRPr="00B1660B">
        <w:rPr>
          <w:rFonts w:ascii="Times New Roman" w:hAnsi="Times New Roman" w:cs="Times New Roman"/>
          <w:b/>
          <w:i/>
          <w:sz w:val="28"/>
          <w:szCs w:val="28"/>
          <w:lang w:val="ky-KG"/>
        </w:rPr>
        <w:t>%</w:t>
      </w:r>
      <w:r w:rsidRPr="00B1660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B1660B">
        <w:rPr>
          <w:rFonts w:ascii="Times New Roman" w:hAnsi="Times New Roman" w:cs="Times New Roman"/>
          <w:sz w:val="28"/>
          <w:szCs w:val="28"/>
        </w:rPr>
        <w:t>, случаев семейного насилия.</w:t>
      </w:r>
    </w:p>
    <w:p w:rsidR="00B1660B" w:rsidRPr="00B1660B" w:rsidRDefault="00B1660B" w:rsidP="00B1660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B1660B">
        <w:rPr>
          <w:rFonts w:ascii="Times New Roman" w:hAnsi="Times New Roman" w:cs="Times New Roman"/>
          <w:b/>
          <w:sz w:val="28"/>
          <w:szCs w:val="28"/>
        </w:rPr>
        <w:t xml:space="preserve">Органами внутренних дел республики за указанный период </w:t>
      </w:r>
      <w:r w:rsidRPr="00B1660B">
        <w:rPr>
          <w:rFonts w:ascii="Times New Roman" w:hAnsi="Times New Roman" w:cs="Times New Roman"/>
          <w:b/>
          <w:sz w:val="28"/>
          <w:szCs w:val="28"/>
          <w:lang w:val="ky-KG"/>
        </w:rPr>
        <w:t xml:space="preserve">в отношении лиц, совершивших семейное насилие, </w:t>
      </w:r>
      <w:r w:rsidRPr="00B1660B">
        <w:rPr>
          <w:rFonts w:ascii="Times New Roman" w:hAnsi="Times New Roman" w:cs="Times New Roman"/>
          <w:b/>
          <w:sz w:val="28"/>
          <w:szCs w:val="28"/>
        </w:rPr>
        <w:t xml:space="preserve">выдано </w:t>
      </w:r>
      <w:r w:rsidRPr="00B1660B">
        <w:rPr>
          <w:rFonts w:ascii="Times New Roman" w:hAnsi="Times New Roman" w:cs="Times New Roman"/>
          <w:b/>
          <w:sz w:val="28"/>
          <w:szCs w:val="28"/>
          <w:lang w:val="ky-KG"/>
        </w:rPr>
        <w:t>–</w:t>
      </w:r>
      <w:r w:rsidRPr="00B1660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1660B">
        <w:rPr>
          <w:rFonts w:ascii="Times New Roman" w:hAnsi="Times New Roman" w:cs="Times New Roman"/>
          <w:b/>
          <w:sz w:val="28"/>
          <w:szCs w:val="28"/>
          <w:lang w:val="ky-KG"/>
        </w:rPr>
        <w:t>5523</w:t>
      </w:r>
      <w:r w:rsidRPr="00B1660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1660B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(+1120) 4403 </w:t>
      </w:r>
      <w:r w:rsidRPr="00B1660B">
        <w:rPr>
          <w:rFonts w:ascii="Times New Roman" w:hAnsi="Times New Roman" w:cs="Times New Roman"/>
          <w:sz w:val="28"/>
          <w:szCs w:val="28"/>
          <w:lang w:val="ky-KG"/>
        </w:rPr>
        <w:t xml:space="preserve">временных </w:t>
      </w:r>
      <w:r w:rsidRPr="00B1660B">
        <w:rPr>
          <w:rFonts w:ascii="Times New Roman" w:hAnsi="Times New Roman" w:cs="Times New Roman"/>
          <w:sz w:val="28"/>
          <w:szCs w:val="28"/>
        </w:rPr>
        <w:t>охранных ордеров, в том числе в отношении мужчин</w:t>
      </w:r>
      <w:r w:rsidRPr="00B1660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1660B">
        <w:rPr>
          <w:rFonts w:ascii="Times New Roman" w:hAnsi="Times New Roman" w:cs="Times New Roman"/>
          <w:b/>
          <w:sz w:val="28"/>
          <w:szCs w:val="28"/>
          <w:lang w:val="ky-KG"/>
        </w:rPr>
        <w:t xml:space="preserve">5269, </w:t>
      </w:r>
      <w:r w:rsidRPr="00B1660B">
        <w:rPr>
          <w:rFonts w:ascii="Times New Roman" w:hAnsi="Times New Roman" w:cs="Times New Roman"/>
          <w:sz w:val="28"/>
          <w:szCs w:val="28"/>
          <w:lang w:val="ky-KG"/>
        </w:rPr>
        <w:t xml:space="preserve">что </w:t>
      </w:r>
      <w:r w:rsidRPr="00B1660B">
        <w:rPr>
          <w:rFonts w:ascii="Times New Roman" w:hAnsi="Times New Roman" w:cs="Times New Roman"/>
          <w:sz w:val="28"/>
          <w:szCs w:val="28"/>
        </w:rPr>
        <w:t>составляет</w:t>
      </w:r>
      <w:r w:rsidRPr="00B16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60B">
        <w:rPr>
          <w:rFonts w:ascii="Times New Roman" w:hAnsi="Times New Roman" w:cs="Times New Roman"/>
          <w:b/>
          <w:i/>
          <w:sz w:val="28"/>
          <w:szCs w:val="28"/>
          <w:lang w:val="ky-KG"/>
        </w:rPr>
        <w:t>(95,4</w:t>
      </w:r>
      <w:r w:rsidRPr="00B1660B">
        <w:rPr>
          <w:rFonts w:ascii="Times New Roman" w:hAnsi="Times New Roman" w:cs="Times New Roman"/>
          <w:b/>
          <w:i/>
          <w:sz w:val="28"/>
          <w:szCs w:val="28"/>
        </w:rPr>
        <w:t>%)</w:t>
      </w:r>
      <w:r w:rsidRPr="00B1660B">
        <w:rPr>
          <w:rFonts w:ascii="Times New Roman" w:hAnsi="Times New Roman" w:cs="Times New Roman"/>
          <w:sz w:val="28"/>
          <w:szCs w:val="28"/>
        </w:rPr>
        <w:t xml:space="preserve"> от всего количества выданных</w:t>
      </w:r>
      <w:r w:rsidRPr="00B1660B">
        <w:rPr>
          <w:rFonts w:ascii="Times New Roman" w:hAnsi="Times New Roman" w:cs="Times New Roman"/>
          <w:sz w:val="28"/>
          <w:szCs w:val="28"/>
          <w:lang w:val="ky-KG"/>
        </w:rPr>
        <w:t xml:space="preserve"> временных охранных</w:t>
      </w:r>
      <w:r w:rsidRPr="00B1660B">
        <w:rPr>
          <w:rFonts w:ascii="Times New Roman" w:hAnsi="Times New Roman" w:cs="Times New Roman"/>
          <w:sz w:val="28"/>
          <w:szCs w:val="28"/>
        </w:rPr>
        <w:t xml:space="preserve"> ордеров и женщинам выдано </w:t>
      </w:r>
      <w:r w:rsidRPr="00B1660B">
        <w:rPr>
          <w:rFonts w:ascii="Times New Roman" w:hAnsi="Times New Roman" w:cs="Times New Roman"/>
          <w:b/>
          <w:sz w:val="28"/>
          <w:szCs w:val="28"/>
          <w:lang w:val="ky-KG"/>
        </w:rPr>
        <w:t xml:space="preserve">254 </w:t>
      </w:r>
      <w:r w:rsidRPr="00B1660B">
        <w:rPr>
          <w:rFonts w:ascii="Times New Roman" w:hAnsi="Times New Roman" w:cs="Times New Roman"/>
          <w:sz w:val="28"/>
          <w:szCs w:val="28"/>
          <w:lang w:val="ky-KG"/>
        </w:rPr>
        <w:t xml:space="preserve">временных </w:t>
      </w:r>
      <w:r w:rsidRPr="00B1660B">
        <w:rPr>
          <w:rFonts w:ascii="Times New Roman" w:hAnsi="Times New Roman" w:cs="Times New Roman"/>
          <w:sz w:val="28"/>
          <w:szCs w:val="28"/>
        </w:rPr>
        <w:t>охранных ордеров</w:t>
      </w:r>
      <w:r w:rsidRPr="00B1660B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B1660B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B1660B">
        <w:rPr>
          <w:rFonts w:ascii="Times New Roman" w:hAnsi="Times New Roman" w:cs="Times New Roman"/>
          <w:sz w:val="28"/>
          <w:szCs w:val="28"/>
          <w:lang w:val="ky-KG"/>
        </w:rPr>
        <w:t>что составляет</w:t>
      </w:r>
      <w:r w:rsidRPr="00B1660B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B1660B">
        <w:rPr>
          <w:rFonts w:ascii="Times New Roman" w:hAnsi="Times New Roman" w:cs="Times New Roman"/>
          <w:b/>
          <w:i/>
          <w:sz w:val="28"/>
          <w:szCs w:val="28"/>
        </w:rPr>
        <w:t>(4</w:t>
      </w:r>
      <w:r w:rsidRPr="00B1660B">
        <w:rPr>
          <w:rFonts w:ascii="Times New Roman" w:hAnsi="Times New Roman" w:cs="Times New Roman"/>
          <w:b/>
          <w:i/>
          <w:sz w:val="28"/>
          <w:szCs w:val="28"/>
          <w:lang w:val="ky-KG"/>
        </w:rPr>
        <w:t>,6</w:t>
      </w:r>
      <w:r w:rsidRPr="00B1660B">
        <w:rPr>
          <w:rFonts w:ascii="Times New Roman" w:hAnsi="Times New Roman" w:cs="Times New Roman"/>
          <w:b/>
          <w:i/>
          <w:sz w:val="28"/>
          <w:szCs w:val="28"/>
        </w:rPr>
        <w:t>%)</w:t>
      </w:r>
      <w:r w:rsidRPr="00B1660B">
        <w:rPr>
          <w:rFonts w:ascii="Times New Roman" w:hAnsi="Times New Roman" w:cs="Times New Roman"/>
          <w:i/>
          <w:sz w:val="28"/>
          <w:szCs w:val="28"/>
        </w:rPr>
        <w:t>.</w:t>
      </w:r>
      <w:r w:rsidRPr="00B1660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1660B" w:rsidRPr="00B1660B" w:rsidRDefault="00B1660B" w:rsidP="00B1660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B1660B">
        <w:rPr>
          <w:rFonts w:ascii="Times New Roman" w:hAnsi="Times New Roman" w:cs="Times New Roman"/>
          <w:b/>
          <w:sz w:val="28"/>
          <w:szCs w:val="28"/>
        </w:rPr>
        <w:t>В том числе продлен</w:t>
      </w:r>
      <w:r w:rsidRPr="00B1660B">
        <w:rPr>
          <w:rFonts w:ascii="Times New Roman" w:hAnsi="Times New Roman" w:cs="Times New Roman"/>
          <w:b/>
          <w:sz w:val="28"/>
          <w:szCs w:val="28"/>
          <w:lang w:val="ky-KG"/>
        </w:rPr>
        <w:t>о</w:t>
      </w:r>
      <w:r w:rsidRPr="00B1660B">
        <w:rPr>
          <w:rFonts w:ascii="Times New Roman" w:hAnsi="Times New Roman" w:cs="Times New Roman"/>
          <w:sz w:val="28"/>
          <w:szCs w:val="28"/>
          <w:lang w:val="ky-KG"/>
        </w:rPr>
        <w:t xml:space="preserve"> -</w:t>
      </w:r>
      <w:r w:rsidRPr="00B1660B">
        <w:rPr>
          <w:rFonts w:ascii="Times New Roman" w:hAnsi="Times New Roman" w:cs="Times New Roman"/>
          <w:b/>
          <w:sz w:val="28"/>
          <w:szCs w:val="28"/>
          <w:lang w:val="ky-KG"/>
        </w:rPr>
        <w:t xml:space="preserve">56 </w:t>
      </w:r>
      <w:r w:rsidRPr="00B1660B">
        <w:rPr>
          <w:rFonts w:ascii="Times New Roman" w:hAnsi="Times New Roman" w:cs="Times New Roman"/>
          <w:b/>
          <w:i/>
          <w:sz w:val="28"/>
          <w:szCs w:val="28"/>
          <w:lang w:val="ky-KG"/>
        </w:rPr>
        <w:t>(28)</w:t>
      </w:r>
      <w:r w:rsidRPr="00B1660B">
        <w:rPr>
          <w:rFonts w:ascii="Times New Roman" w:hAnsi="Times New Roman" w:cs="Times New Roman"/>
          <w:sz w:val="28"/>
          <w:szCs w:val="28"/>
        </w:rPr>
        <w:t xml:space="preserve"> охран</w:t>
      </w:r>
      <w:r w:rsidRPr="00B1660B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B1660B">
        <w:rPr>
          <w:rFonts w:ascii="Times New Roman" w:hAnsi="Times New Roman" w:cs="Times New Roman"/>
          <w:sz w:val="28"/>
          <w:szCs w:val="28"/>
        </w:rPr>
        <w:t>ы</w:t>
      </w:r>
      <w:r w:rsidRPr="00B1660B">
        <w:rPr>
          <w:rFonts w:ascii="Times New Roman" w:hAnsi="Times New Roman" w:cs="Times New Roman"/>
          <w:sz w:val="28"/>
          <w:szCs w:val="28"/>
          <w:lang w:val="ky-KG"/>
        </w:rPr>
        <w:t>х</w:t>
      </w:r>
      <w:r w:rsidRPr="00B1660B">
        <w:rPr>
          <w:rFonts w:ascii="Times New Roman" w:hAnsi="Times New Roman" w:cs="Times New Roman"/>
          <w:sz w:val="28"/>
          <w:szCs w:val="28"/>
        </w:rPr>
        <w:t xml:space="preserve"> ордеров</w:t>
      </w:r>
      <w:r w:rsidRPr="00B1660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1660B" w:rsidRPr="00B1660B" w:rsidRDefault="00B1660B" w:rsidP="00B1660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1660B">
        <w:rPr>
          <w:rFonts w:ascii="Times New Roman" w:hAnsi="Times New Roman" w:cs="Times New Roman"/>
          <w:b/>
          <w:sz w:val="28"/>
          <w:szCs w:val="28"/>
          <w:lang w:val="ky-KG"/>
        </w:rPr>
        <w:t xml:space="preserve">Выдано временных охранных ордеров лицам пострадавшим от семейного насилия 5523 </w:t>
      </w:r>
      <w:r w:rsidRPr="00B1660B">
        <w:rPr>
          <w:rFonts w:ascii="Times New Roman" w:hAnsi="Times New Roman" w:cs="Times New Roman"/>
          <w:b/>
          <w:i/>
          <w:sz w:val="28"/>
          <w:szCs w:val="28"/>
          <w:lang w:val="ky-KG"/>
        </w:rPr>
        <w:t>(4403)</w:t>
      </w:r>
      <w:r w:rsidRPr="00B1660B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B1660B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из них:</w:t>
      </w:r>
      <w:r w:rsidRPr="00B1660B">
        <w:rPr>
          <w:rFonts w:ascii="Times New Roman" w:hAnsi="Times New Roman" w:cs="Times New Roman"/>
          <w:sz w:val="28"/>
          <w:szCs w:val="28"/>
          <w:lang w:val="ky-KG"/>
        </w:rPr>
        <w:t xml:space="preserve"> пострадавшим женщинам-</w:t>
      </w:r>
      <w:r w:rsidRPr="00B1660B">
        <w:rPr>
          <w:rFonts w:ascii="Times New Roman" w:hAnsi="Times New Roman" w:cs="Times New Roman"/>
          <w:b/>
          <w:sz w:val="28"/>
          <w:szCs w:val="28"/>
          <w:lang w:val="ky-KG"/>
        </w:rPr>
        <w:t>5148</w:t>
      </w:r>
      <w:r w:rsidRPr="00B1660B">
        <w:rPr>
          <w:rFonts w:ascii="Times New Roman" w:hAnsi="Times New Roman" w:cs="Times New Roman"/>
          <w:i/>
          <w:sz w:val="28"/>
          <w:szCs w:val="28"/>
          <w:lang w:val="ky-KG"/>
        </w:rPr>
        <w:t xml:space="preserve"> </w:t>
      </w:r>
      <w:r w:rsidRPr="00B1660B">
        <w:rPr>
          <w:rFonts w:ascii="Times New Roman" w:hAnsi="Times New Roman" w:cs="Times New Roman"/>
          <w:b/>
          <w:i/>
          <w:sz w:val="28"/>
          <w:szCs w:val="28"/>
          <w:lang w:val="ky-KG"/>
        </w:rPr>
        <w:t>(4189)</w:t>
      </w:r>
      <w:r w:rsidRPr="00B1660B">
        <w:rPr>
          <w:rFonts w:ascii="Times New Roman" w:hAnsi="Times New Roman" w:cs="Times New Roman"/>
          <w:sz w:val="28"/>
          <w:szCs w:val="28"/>
          <w:lang w:val="ky-KG"/>
        </w:rPr>
        <w:t>, мужчинам-</w:t>
      </w:r>
      <w:r w:rsidRPr="00B1660B">
        <w:rPr>
          <w:rFonts w:ascii="Times New Roman" w:hAnsi="Times New Roman" w:cs="Times New Roman"/>
          <w:b/>
          <w:sz w:val="28"/>
          <w:szCs w:val="28"/>
          <w:lang w:val="ky-KG"/>
        </w:rPr>
        <w:t>257 (114)</w:t>
      </w:r>
      <w:r w:rsidRPr="00B1660B">
        <w:rPr>
          <w:rFonts w:ascii="Times New Roman" w:hAnsi="Times New Roman" w:cs="Times New Roman"/>
          <w:sz w:val="28"/>
          <w:szCs w:val="28"/>
          <w:lang w:val="ky-KG"/>
        </w:rPr>
        <w:t>, несовершеннолетним-</w:t>
      </w:r>
      <w:r w:rsidRPr="00B1660B">
        <w:rPr>
          <w:rFonts w:ascii="Times New Roman" w:hAnsi="Times New Roman" w:cs="Times New Roman"/>
          <w:b/>
          <w:sz w:val="28"/>
          <w:szCs w:val="28"/>
          <w:lang w:val="ky-KG"/>
        </w:rPr>
        <w:t>118</w:t>
      </w:r>
      <w:r w:rsidRPr="00B1660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1660B">
        <w:rPr>
          <w:rFonts w:ascii="Times New Roman" w:hAnsi="Times New Roman" w:cs="Times New Roman"/>
          <w:b/>
          <w:i/>
          <w:sz w:val="28"/>
          <w:szCs w:val="28"/>
          <w:lang w:val="ky-KG"/>
        </w:rPr>
        <w:t>(100)</w:t>
      </w:r>
      <w:r w:rsidRPr="00B1660B">
        <w:rPr>
          <w:rFonts w:ascii="Times New Roman" w:hAnsi="Times New Roman" w:cs="Times New Roman"/>
          <w:sz w:val="28"/>
          <w:szCs w:val="28"/>
          <w:lang w:val="ky-KG"/>
        </w:rPr>
        <w:t xml:space="preserve">, из них: мальчикам- </w:t>
      </w:r>
      <w:r w:rsidRPr="00B1660B">
        <w:rPr>
          <w:rFonts w:ascii="Times New Roman" w:hAnsi="Times New Roman" w:cs="Times New Roman"/>
          <w:b/>
          <w:sz w:val="28"/>
          <w:szCs w:val="28"/>
          <w:lang w:val="ky-KG"/>
        </w:rPr>
        <w:t xml:space="preserve">59 </w:t>
      </w:r>
      <w:r w:rsidRPr="00B1660B">
        <w:rPr>
          <w:rFonts w:ascii="Times New Roman" w:hAnsi="Times New Roman" w:cs="Times New Roman"/>
          <w:b/>
          <w:i/>
          <w:sz w:val="28"/>
          <w:szCs w:val="28"/>
          <w:lang w:val="ky-KG"/>
        </w:rPr>
        <w:t>(37)</w:t>
      </w:r>
      <w:r w:rsidRPr="00B1660B">
        <w:rPr>
          <w:rFonts w:ascii="Times New Roman" w:hAnsi="Times New Roman" w:cs="Times New Roman"/>
          <w:sz w:val="28"/>
          <w:szCs w:val="28"/>
          <w:lang w:val="ky-KG"/>
        </w:rPr>
        <w:t>, девочкам -</w:t>
      </w:r>
      <w:r w:rsidRPr="00B1660B">
        <w:rPr>
          <w:rFonts w:ascii="Times New Roman" w:hAnsi="Times New Roman" w:cs="Times New Roman"/>
          <w:b/>
          <w:sz w:val="28"/>
          <w:szCs w:val="28"/>
          <w:lang w:val="ky-KG"/>
        </w:rPr>
        <w:t>59</w:t>
      </w:r>
      <w:r w:rsidRPr="00B1660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1660B">
        <w:rPr>
          <w:rFonts w:ascii="Times New Roman" w:hAnsi="Times New Roman" w:cs="Times New Roman"/>
          <w:b/>
          <w:i/>
          <w:sz w:val="28"/>
          <w:szCs w:val="28"/>
          <w:lang w:val="ky-KG"/>
        </w:rPr>
        <w:t>(63)</w:t>
      </w:r>
      <w:r w:rsidRPr="00B1660B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:rsidR="00B1660B" w:rsidRPr="00B1660B" w:rsidRDefault="00B1660B" w:rsidP="00B1660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 w:rsidRPr="00B1660B">
        <w:rPr>
          <w:rStyle w:val="y2iqfc"/>
          <w:rFonts w:ascii="Times New Roman" w:hAnsi="Times New Roman" w:cs="Times New Roman"/>
          <w:sz w:val="28"/>
          <w:szCs w:val="28"/>
        </w:rPr>
        <w:t xml:space="preserve">За 5 месяца 2024 года согласно </w:t>
      </w:r>
      <w:r w:rsidRPr="00B1660B">
        <w:rPr>
          <w:rFonts w:ascii="Times New Roman" w:hAnsi="Times New Roman" w:cs="Times New Roman"/>
          <w:sz w:val="28"/>
          <w:szCs w:val="28"/>
          <w:lang w:val="ky-KG"/>
        </w:rPr>
        <w:t xml:space="preserve">внутриведомственной аналитической отчетности министерства внутренних дел по ст.70 </w:t>
      </w:r>
      <w:r w:rsidRPr="00B1660B">
        <w:rPr>
          <w:rStyle w:val="y2iqfc"/>
          <w:rFonts w:ascii="Times New Roman" w:hAnsi="Times New Roman" w:cs="Times New Roman"/>
          <w:i/>
          <w:sz w:val="28"/>
          <w:szCs w:val="28"/>
        </w:rPr>
        <w:t>(</w:t>
      </w:r>
      <w:r w:rsidRPr="00B1660B">
        <w:rPr>
          <w:rFonts w:ascii="Times New Roman" w:hAnsi="Times New Roman" w:cs="Times New Roman"/>
          <w:i/>
          <w:sz w:val="28"/>
          <w:szCs w:val="28"/>
          <w:lang w:val="ky-KG"/>
        </w:rPr>
        <w:t>семейное насилие</w:t>
      </w:r>
      <w:r w:rsidRPr="00B1660B">
        <w:rPr>
          <w:rStyle w:val="y2iqfc"/>
          <w:rFonts w:ascii="Times New Roman" w:hAnsi="Times New Roman" w:cs="Times New Roman"/>
          <w:i/>
          <w:sz w:val="28"/>
          <w:szCs w:val="28"/>
        </w:rPr>
        <w:t>)</w:t>
      </w:r>
      <w:r w:rsidRPr="00B1660B">
        <w:rPr>
          <w:rStyle w:val="y2iqfc"/>
          <w:rFonts w:ascii="Times New Roman" w:hAnsi="Times New Roman" w:cs="Times New Roman"/>
          <w:sz w:val="28"/>
          <w:szCs w:val="28"/>
        </w:rPr>
        <w:t xml:space="preserve"> общее количество протоколов, зарегистрированных в едином реестре правонарушений по ст.70 </w:t>
      </w:r>
      <w:r w:rsidRPr="00B1660B">
        <w:rPr>
          <w:rStyle w:val="y2iqfc"/>
          <w:rFonts w:ascii="Times New Roman" w:hAnsi="Times New Roman" w:cs="Times New Roman"/>
          <w:i/>
          <w:sz w:val="28"/>
          <w:szCs w:val="28"/>
        </w:rPr>
        <w:t>(</w:t>
      </w:r>
      <w:r w:rsidRPr="00B1660B">
        <w:rPr>
          <w:rFonts w:ascii="Times New Roman" w:hAnsi="Times New Roman" w:cs="Times New Roman"/>
          <w:i/>
          <w:sz w:val="28"/>
          <w:szCs w:val="28"/>
          <w:lang w:val="ky-KG"/>
        </w:rPr>
        <w:t>семейное насилие</w:t>
      </w:r>
      <w:r w:rsidRPr="00B1660B">
        <w:rPr>
          <w:rStyle w:val="y2iqfc"/>
          <w:rFonts w:ascii="Times New Roman" w:hAnsi="Times New Roman" w:cs="Times New Roman"/>
          <w:i/>
          <w:sz w:val="28"/>
          <w:szCs w:val="28"/>
        </w:rPr>
        <w:t>)</w:t>
      </w:r>
      <w:r w:rsidRPr="00B1660B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B1660B">
        <w:rPr>
          <w:rFonts w:ascii="Times New Roman" w:hAnsi="Times New Roman" w:cs="Times New Roman"/>
          <w:sz w:val="28"/>
          <w:szCs w:val="28"/>
          <w:lang w:val="ky-KG"/>
        </w:rPr>
        <w:t xml:space="preserve">Кодекса о правонарушениях КР </w:t>
      </w:r>
      <w:r w:rsidRPr="00B1660B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составлено протоколов</w:t>
      </w:r>
      <w:r w:rsidRPr="00B1660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 – 1803 </w:t>
      </w:r>
      <w:r w:rsidRPr="00B1660B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из них:</w:t>
      </w:r>
      <w:r w:rsidRPr="00B1660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 </w:t>
      </w:r>
      <w:r w:rsidRPr="00B1660B">
        <w:rPr>
          <w:rFonts w:ascii="Times New Roman" w:hAnsi="Times New Roman" w:cs="Times New Roman"/>
          <w:b/>
          <w:sz w:val="28"/>
          <w:szCs w:val="28"/>
          <w:lang w:val="ky-KG"/>
        </w:rPr>
        <w:t xml:space="preserve">1693 </w:t>
      </w:r>
      <w:r w:rsidRPr="00B1660B">
        <w:rPr>
          <w:rFonts w:ascii="Times New Roman" w:eastAsiaTheme="majorEastAsia" w:hAnsi="Times New Roman" w:cs="Times New Roman"/>
          <w:b/>
          <w:bCs/>
          <w:sz w:val="28"/>
          <w:szCs w:val="28"/>
          <w:lang w:val="ky-KG"/>
        </w:rPr>
        <w:t>протоколов</w:t>
      </w:r>
      <w:r w:rsidRPr="00B1660B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направлено в суд, </w:t>
      </w:r>
      <w:r w:rsidRPr="00B1660B">
        <w:rPr>
          <w:rFonts w:ascii="Times New Roman" w:hAnsi="Times New Roman" w:cs="Times New Roman"/>
          <w:sz w:val="28"/>
          <w:szCs w:val="28"/>
          <w:lang w:val="ky-KG"/>
        </w:rPr>
        <w:t>п</w:t>
      </w:r>
      <w:r w:rsidRPr="00B1660B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о </w:t>
      </w:r>
      <w:r w:rsidRPr="00B1660B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составленным протоколам</w:t>
      </w:r>
      <w:r w:rsidRPr="00B1660B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о правонарушении приняты следующие решения судом:</w:t>
      </w:r>
    </w:p>
    <w:p w:rsidR="00B1660B" w:rsidRPr="00B1660B" w:rsidRDefault="00B1660B" w:rsidP="00B1660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y-KG"/>
        </w:rPr>
      </w:pPr>
      <w:r w:rsidRPr="00B1660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привлечены к общественным работам – 582</w:t>
      </w:r>
      <w:r w:rsidRPr="00B1660B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,</w:t>
      </w:r>
      <w:r w:rsidRPr="00B1660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 </w:t>
      </w:r>
    </w:p>
    <w:p w:rsidR="00B1660B" w:rsidRPr="00B1660B" w:rsidRDefault="00B1660B" w:rsidP="00B1660B">
      <w:pPr>
        <w:pBdr>
          <w:bottom w:val="single" w:sz="4" w:space="29" w:color="FFFFFF"/>
        </w:pBd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y-KG"/>
        </w:rPr>
      </w:pPr>
      <w:r w:rsidRPr="00B1660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арест – 853</w:t>
      </w:r>
      <w:r w:rsidRPr="00B1660B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.</w:t>
      </w:r>
    </w:p>
    <w:p w:rsidR="00B1660B" w:rsidRPr="00B1660B" w:rsidRDefault="00B1660B" w:rsidP="00B1660B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</w:pPr>
      <w:r w:rsidRPr="00B166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По с</w:t>
      </w:r>
      <w:r w:rsidRPr="00B166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тать</w:t>
      </w:r>
      <w:r w:rsidRPr="00B166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е</w:t>
      </w:r>
      <w:r w:rsidRPr="00B166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71 </w:t>
      </w:r>
      <w:r w:rsidRPr="00B166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КоП КР  (</w:t>
      </w:r>
      <w:r w:rsidRPr="00B1660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ky-KG"/>
        </w:rPr>
        <w:t xml:space="preserve">Неисполнение условий временного охранного ордера) </w:t>
      </w:r>
      <w:r w:rsidRPr="00B1660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было составлено </w:t>
      </w:r>
      <w:r w:rsidRPr="00B166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16</w:t>
      </w:r>
      <w:r w:rsidRPr="00B1660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 протокола</w:t>
      </w:r>
      <w:r w:rsidRPr="00B1660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ky-KG"/>
        </w:rPr>
        <w:t>,</w:t>
      </w:r>
      <w:r w:rsidRPr="00B1660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 решением суда </w:t>
      </w:r>
      <w:r w:rsidRPr="00B166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6</w:t>
      </w:r>
      <w:r w:rsidRPr="00B1660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 привлечен к общественным работам, </w:t>
      </w:r>
      <w:r w:rsidRPr="00B166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8</w:t>
      </w:r>
      <w:r w:rsidRPr="00B1660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 применена санкция арест, </w:t>
      </w:r>
      <w:r w:rsidRPr="00B166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2</w:t>
      </w:r>
      <w:r w:rsidRPr="00B1660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 перекращено судом. </w:t>
      </w:r>
    </w:p>
    <w:p w:rsidR="00B1660B" w:rsidRPr="00B1660B" w:rsidRDefault="00B1660B" w:rsidP="00B1660B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 w:rsidRPr="00B166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По с</w:t>
      </w:r>
      <w:r w:rsidRPr="00B166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тать</w:t>
      </w:r>
      <w:r w:rsidRPr="00B166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е</w:t>
      </w:r>
      <w:r w:rsidRPr="00B166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72 </w:t>
      </w:r>
      <w:r w:rsidRPr="00B166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 xml:space="preserve">КоП КР </w:t>
      </w:r>
      <w:r w:rsidRPr="00B1660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ky-KG"/>
        </w:rPr>
        <w:t>(</w:t>
      </w:r>
      <w:r w:rsidRPr="00B1660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Уклонение лица, совершившего семейное насилие, от прохождения коррекционной программы</w:t>
      </w:r>
      <w:r w:rsidRPr="00B1660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>) - 0</w:t>
      </w:r>
    </w:p>
    <w:p w:rsidR="00B1660B" w:rsidRPr="00B1660B" w:rsidRDefault="00B1660B" w:rsidP="00B1660B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</w:pPr>
    </w:p>
    <w:p w:rsidR="00B1660B" w:rsidRPr="00B1660B" w:rsidRDefault="00B1660B" w:rsidP="00B1660B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60B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     </w:t>
      </w:r>
      <w:r w:rsidRPr="00B1660B">
        <w:rPr>
          <w:rFonts w:ascii="Times New Roman" w:hAnsi="Times New Roman" w:cs="Times New Roman"/>
          <w:b/>
          <w:sz w:val="28"/>
          <w:szCs w:val="28"/>
        </w:rPr>
        <w:t xml:space="preserve">Зарегистрировано случаев семейного насилия с возбуждением уголовных дел (по УК КР) 201 </w:t>
      </w:r>
      <w:r w:rsidRPr="00B1660B">
        <w:rPr>
          <w:rFonts w:ascii="Times New Roman" w:hAnsi="Times New Roman" w:cs="Times New Roman"/>
          <w:b/>
          <w:i/>
          <w:sz w:val="28"/>
          <w:szCs w:val="28"/>
          <w:lang w:val="ky-KG"/>
        </w:rPr>
        <w:t>(-4) 205</w:t>
      </w:r>
      <w:r w:rsidRPr="00B1660B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B1660B">
        <w:rPr>
          <w:rFonts w:ascii="Times New Roman" w:hAnsi="Times New Roman" w:cs="Times New Roman"/>
          <w:sz w:val="28"/>
          <w:szCs w:val="28"/>
        </w:rPr>
        <w:t xml:space="preserve">из них: </w:t>
      </w:r>
      <w:r w:rsidRPr="00B1660B">
        <w:rPr>
          <w:rFonts w:ascii="Times New Roman" w:hAnsi="Times New Roman" w:cs="Times New Roman"/>
          <w:i/>
          <w:sz w:val="28"/>
          <w:szCs w:val="28"/>
          <w:lang w:val="ky-KG"/>
        </w:rPr>
        <w:t>(г.Бишкек -27, г.Ош -4, Чүй.обл.-68, Иссык-Куль обл.-29, Нарын.обл.-5, Ош обл.-24, Жалал-Абад.обл.-37, Талас.обл.-0, Баткен.обл.-7).</w:t>
      </w:r>
      <w:r w:rsidRPr="00B1660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y-KG"/>
        </w:rPr>
        <w:t xml:space="preserve"> </w:t>
      </w:r>
    </w:p>
    <w:p w:rsidR="00B1660B" w:rsidRPr="00B1660B" w:rsidRDefault="00B1660B" w:rsidP="00B1660B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y-KG"/>
        </w:rPr>
      </w:pPr>
      <w:r w:rsidRPr="00B1660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Из них направлено в суд</w:t>
      </w:r>
      <w:r w:rsidRPr="00B1660B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– </w:t>
      </w:r>
      <w:r w:rsidRPr="00B1660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101 </w:t>
      </w:r>
      <w:r w:rsidRPr="00B1660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y-KG"/>
        </w:rPr>
        <w:t>(-10) 111</w:t>
      </w:r>
      <w:r w:rsidRPr="00B1660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y-KG"/>
        </w:rPr>
        <w:t xml:space="preserve">, </w:t>
      </w:r>
    </w:p>
    <w:p w:rsidR="00B1660B" w:rsidRPr="00B1660B" w:rsidRDefault="00B1660B" w:rsidP="00B1660B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 w:rsidRPr="00B1660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прекращено производством</w:t>
      </w:r>
      <w:r w:rsidRPr="00B1660B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Pr="00B1660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–58 (</w:t>
      </w:r>
      <w:r w:rsidRPr="00B1660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y-KG"/>
        </w:rPr>
        <w:t>58)</w:t>
      </w:r>
      <w:r w:rsidRPr="00B1660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y-KG"/>
        </w:rPr>
        <w:t>,</w:t>
      </w:r>
      <w:r w:rsidRPr="00B1660B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</w:p>
    <w:p w:rsidR="00B1660B" w:rsidRPr="00B1660B" w:rsidRDefault="00B1660B" w:rsidP="00B1660B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 w:rsidRPr="00B1660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нах-ся в произ-ве</w:t>
      </w:r>
      <w:r w:rsidRPr="00B1660B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Pr="00B1660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– 42 </w:t>
      </w:r>
      <w:r w:rsidRPr="00B1660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y-KG"/>
        </w:rPr>
        <w:t>(+6) 36</w:t>
      </w:r>
      <w:r w:rsidRPr="00B1660B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.</w:t>
      </w:r>
    </w:p>
    <w:p w:rsidR="00B1660B" w:rsidRPr="00B1660B" w:rsidRDefault="00B1660B" w:rsidP="00B1660B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1660B">
        <w:rPr>
          <w:rFonts w:ascii="Times New Roman" w:hAnsi="Times New Roman" w:cs="Times New Roman"/>
          <w:sz w:val="28"/>
          <w:szCs w:val="28"/>
        </w:rPr>
        <w:tab/>
      </w:r>
      <w:r w:rsidRPr="00B1660B">
        <w:rPr>
          <w:rFonts w:ascii="Times New Roman" w:hAnsi="Times New Roman" w:cs="Times New Roman"/>
          <w:sz w:val="28"/>
          <w:szCs w:val="28"/>
          <w:lang w:val="ky-KG"/>
        </w:rPr>
        <w:t>По статьям УК КР: (ст.новое/</w:t>
      </w:r>
      <w:r w:rsidRPr="00B1660B">
        <w:rPr>
          <w:rFonts w:ascii="Times New Roman" w:hAnsi="Times New Roman" w:cs="Times New Roman"/>
          <w:b/>
          <w:sz w:val="28"/>
          <w:szCs w:val="28"/>
          <w:lang w:val="ky-KG"/>
        </w:rPr>
        <w:t>старое</w:t>
      </w:r>
      <w:r w:rsidRPr="00B1660B"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:rsidR="00B1660B" w:rsidRPr="00B1660B" w:rsidRDefault="00B1660B" w:rsidP="00B1660B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B1660B">
        <w:rPr>
          <w:rFonts w:ascii="Times New Roman" w:hAnsi="Times New Roman" w:cs="Times New Roman"/>
          <w:sz w:val="28"/>
          <w:szCs w:val="28"/>
          <w:lang w:val="ky-KG"/>
        </w:rPr>
        <w:t xml:space="preserve">       - статья 122/</w:t>
      </w:r>
      <w:r w:rsidRPr="00B1660B">
        <w:rPr>
          <w:rFonts w:ascii="Times New Roman" w:hAnsi="Times New Roman" w:cs="Times New Roman"/>
          <w:b/>
          <w:sz w:val="28"/>
          <w:szCs w:val="28"/>
          <w:lang w:val="ky-KG"/>
        </w:rPr>
        <w:t xml:space="preserve">130 </w:t>
      </w:r>
      <w:r w:rsidRPr="00B1660B">
        <w:rPr>
          <w:rFonts w:ascii="Times New Roman" w:hAnsi="Times New Roman" w:cs="Times New Roman"/>
          <w:i/>
          <w:sz w:val="28"/>
          <w:szCs w:val="28"/>
          <w:lang w:val="ky-KG"/>
        </w:rPr>
        <w:t>(Убийство)</w:t>
      </w:r>
      <w:r w:rsidRPr="00B1660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1660B">
        <w:rPr>
          <w:rFonts w:ascii="Times New Roman" w:hAnsi="Times New Roman" w:cs="Times New Roman"/>
          <w:b/>
          <w:sz w:val="28"/>
          <w:szCs w:val="28"/>
          <w:lang w:val="ky-KG"/>
        </w:rPr>
        <w:t xml:space="preserve">-14 </w:t>
      </w:r>
      <w:r w:rsidRPr="00B1660B">
        <w:rPr>
          <w:rFonts w:ascii="Times New Roman" w:hAnsi="Times New Roman" w:cs="Times New Roman"/>
          <w:b/>
          <w:i/>
          <w:sz w:val="28"/>
          <w:szCs w:val="28"/>
          <w:lang w:val="ky-KG"/>
        </w:rPr>
        <w:t>(8);</w:t>
      </w:r>
    </w:p>
    <w:p w:rsidR="00B1660B" w:rsidRPr="00B1660B" w:rsidRDefault="00B1660B" w:rsidP="00B1660B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B1660B">
        <w:rPr>
          <w:rFonts w:ascii="Times New Roman" w:hAnsi="Times New Roman" w:cs="Times New Roman"/>
          <w:sz w:val="28"/>
          <w:szCs w:val="28"/>
          <w:lang w:val="ky-KG"/>
        </w:rPr>
        <w:t xml:space="preserve"> - статья 130/</w:t>
      </w:r>
      <w:r w:rsidRPr="00B1660B">
        <w:rPr>
          <w:rFonts w:ascii="Times New Roman" w:hAnsi="Times New Roman" w:cs="Times New Roman"/>
          <w:b/>
          <w:sz w:val="28"/>
          <w:szCs w:val="28"/>
          <w:lang w:val="ky-KG"/>
        </w:rPr>
        <w:t>138</w:t>
      </w:r>
      <w:r w:rsidRPr="00B1660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1660B">
        <w:rPr>
          <w:rFonts w:ascii="Times New Roman" w:hAnsi="Times New Roman" w:cs="Times New Roman"/>
          <w:i/>
          <w:sz w:val="28"/>
          <w:szCs w:val="28"/>
          <w:lang w:val="ky-KG"/>
        </w:rPr>
        <w:t>(Причинение тяжкого вреда здоровью)</w:t>
      </w:r>
      <w:r w:rsidRPr="00B1660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1660B">
        <w:rPr>
          <w:rFonts w:ascii="Times New Roman" w:hAnsi="Times New Roman" w:cs="Times New Roman"/>
          <w:b/>
          <w:sz w:val="28"/>
          <w:szCs w:val="28"/>
          <w:lang w:val="ky-KG"/>
        </w:rPr>
        <w:t xml:space="preserve">-11 </w:t>
      </w:r>
      <w:r w:rsidRPr="00B1660B">
        <w:rPr>
          <w:rFonts w:ascii="Times New Roman" w:hAnsi="Times New Roman" w:cs="Times New Roman"/>
          <w:b/>
          <w:i/>
          <w:sz w:val="28"/>
          <w:szCs w:val="28"/>
          <w:lang w:val="ky-KG"/>
        </w:rPr>
        <w:t>(7);</w:t>
      </w:r>
    </w:p>
    <w:p w:rsidR="00B1660B" w:rsidRPr="00B1660B" w:rsidRDefault="00B1660B" w:rsidP="00B1660B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B1660B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 - статья 131/</w:t>
      </w:r>
      <w:r w:rsidRPr="00B1660B">
        <w:rPr>
          <w:rFonts w:ascii="Times New Roman" w:hAnsi="Times New Roman" w:cs="Times New Roman"/>
          <w:b/>
          <w:sz w:val="28"/>
          <w:szCs w:val="28"/>
          <w:lang w:val="ky-KG"/>
        </w:rPr>
        <w:t>139</w:t>
      </w:r>
      <w:r w:rsidRPr="00B1660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1660B">
        <w:rPr>
          <w:rFonts w:ascii="Times New Roman" w:hAnsi="Times New Roman" w:cs="Times New Roman"/>
          <w:i/>
          <w:sz w:val="28"/>
          <w:szCs w:val="28"/>
          <w:lang w:val="ky-KG"/>
        </w:rPr>
        <w:t>(Причинение менее тяжкого вреда здоровью)</w:t>
      </w:r>
      <w:r w:rsidRPr="00B1660B">
        <w:rPr>
          <w:rFonts w:ascii="Times New Roman" w:hAnsi="Times New Roman" w:cs="Times New Roman"/>
          <w:sz w:val="28"/>
          <w:szCs w:val="28"/>
          <w:lang w:val="ky-KG"/>
        </w:rPr>
        <w:t xml:space="preserve"> -</w:t>
      </w:r>
      <w:r w:rsidRPr="00B1660B">
        <w:rPr>
          <w:rFonts w:ascii="Times New Roman" w:hAnsi="Times New Roman" w:cs="Times New Roman"/>
          <w:b/>
          <w:sz w:val="28"/>
          <w:szCs w:val="28"/>
          <w:lang w:val="ky-KG"/>
        </w:rPr>
        <w:t xml:space="preserve">9 </w:t>
      </w:r>
      <w:r w:rsidRPr="00B1660B">
        <w:rPr>
          <w:rFonts w:ascii="Times New Roman" w:hAnsi="Times New Roman" w:cs="Times New Roman"/>
          <w:b/>
          <w:i/>
          <w:sz w:val="28"/>
          <w:szCs w:val="28"/>
          <w:lang w:val="ky-KG"/>
        </w:rPr>
        <w:t>(8);</w:t>
      </w:r>
    </w:p>
    <w:p w:rsidR="00B1660B" w:rsidRPr="00B1660B" w:rsidRDefault="00B1660B" w:rsidP="00B1660B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B1660B">
        <w:rPr>
          <w:rFonts w:ascii="Times New Roman" w:hAnsi="Times New Roman" w:cs="Times New Roman"/>
          <w:b/>
          <w:sz w:val="28"/>
          <w:szCs w:val="28"/>
          <w:lang w:val="ky-KG"/>
        </w:rPr>
        <w:t xml:space="preserve">- статья 134 </w:t>
      </w:r>
      <w:r w:rsidRPr="00B1660B">
        <w:rPr>
          <w:rFonts w:ascii="Times New Roman" w:hAnsi="Times New Roman" w:cs="Times New Roman"/>
          <w:i/>
          <w:sz w:val="28"/>
          <w:szCs w:val="28"/>
          <w:lang w:val="ky-KG"/>
        </w:rPr>
        <w:t>(причинение тяжкого вреда здоровью по неосторожности-</w:t>
      </w:r>
      <w:r w:rsidRPr="00B1660B">
        <w:rPr>
          <w:rFonts w:ascii="Times New Roman" w:hAnsi="Times New Roman" w:cs="Times New Roman"/>
          <w:b/>
          <w:sz w:val="28"/>
          <w:szCs w:val="28"/>
          <w:lang w:val="ky-KG"/>
        </w:rPr>
        <w:t>0</w:t>
      </w:r>
      <w:r w:rsidRPr="00B1660B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(0);</w:t>
      </w:r>
    </w:p>
    <w:p w:rsidR="00B1660B" w:rsidRPr="00B1660B" w:rsidRDefault="00B1660B" w:rsidP="00B1660B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B1660B">
        <w:rPr>
          <w:rFonts w:ascii="Times New Roman" w:hAnsi="Times New Roman" w:cs="Times New Roman"/>
          <w:b/>
          <w:sz w:val="28"/>
          <w:szCs w:val="28"/>
          <w:lang w:val="ky-KG"/>
        </w:rPr>
        <w:t xml:space="preserve"> -</w:t>
      </w:r>
      <w:r w:rsidRPr="00B1660B">
        <w:rPr>
          <w:rFonts w:ascii="Times New Roman" w:hAnsi="Times New Roman" w:cs="Times New Roman"/>
          <w:sz w:val="28"/>
          <w:szCs w:val="28"/>
          <w:lang w:val="ky-KG"/>
        </w:rPr>
        <w:t xml:space="preserve"> статья 138/</w:t>
      </w:r>
      <w:r w:rsidRPr="00B1660B">
        <w:rPr>
          <w:rFonts w:ascii="Times New Roman" w:hAnsi="Times New Roman" w:cs="Times New Roman"/>
          <w:b/>
          <w:sz w:val="28"/>
          <w:szCs w:val="28"/>
          <w:lang w:val="ky-KG"/>
        </w:rPr>
        <w:t>144</w:t>
      </w:r>
      <w:r w:rsidRPr="00B1660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1660B">
        <w:rPr>
          <w:rFonts w:ascii="Times New Roman" w:hAnsi="Times New Roman" w:cs="Times New Roman"/>
          <w:i/>
          <w:sz w:val="28"/>
          <w:szCs w:val="28"/>
          <w:lang w:val="ky-KG"/>
        </w:rPr>
        <w:t>(Истязание)</w:t>
      </w:r>
      <w:r w:rsidRPr="00B1660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1660B">
        <w:rPr>
          <w:rFonts w:ascii="Times New Roman" w:hAnsi="Times New Roman" w:cs="Times New Roman"/>
          <w:b/>
          <w:sz w:val="28"/>
          <w:szCs w:val="28"/>
          <w:lang w:val="ky-KG"/>
        </w:rPr>
        <w:t xml:space="preserve">-14 </w:t>
      </w:r>
      <w:r w:rsidRPr="00B1660B">
        <w:rPr>
          <w:rFonts w:ascii="Times New Roman" w:hAnsi="Times New Roman" w:cs="Times New Roman"/>
          <w:b/>
          <w:i/>
          <w:sz w:val="28"/>
          <w:szCs w:val="28"/>
          <w:lang w:val="ky-KG"/>
        </w:rPr>
        <w:t>(7);</w:t>
      </w:r>
    </w:p>
    <w:p w:rsidR="00B1660B" w:rsidRPr="00B1660B" w:rsidRDefault="00B1660B" w:rsidP="00B1660B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B1660B">
        <w:rPr>
          <w:rFonts w:ascii="Times New Roman" w:hAnsi="Times New Roman" w:cs="Times New Roman"/>
          <w:b/>
          <w:sz w:val="28"/>
          <w:szCs w:val="28"/>
          <w:lang w:val="ky-KG"/>
        </w:rPr>
        <w:t xml:space="preserve"> -</w:t>
      </w:r>
      <w:r w:rsidRPr="00B1660B">
        <w:rPr>
          <w:rFonts w:ascii="Times New Roman" w:hAnsi="Times New Roman" w:cs="Times New Roman"/>
          <w:sz w:val="28"/>
          <w:szCs w:val="28"/>
          <w:lang w:val="ky-KG"/>
        </w:rPr>
        <w:t xml:space="preserve"> статья 139/</w:t>
      </w:r>
      <w:r w:rsidRPr="00B1660B">
        <w:rPr>
          <w:rFonts w:ascii="Times New Roman" w:hAnsi="Times New Roman" w:cs="Times New Roman"/>
          <w:b/>
          <w:sz w:val="28"/>
          <w:szCs w:val="28"/>
          <w:lang w:val="ky-KG"/>
        </w:rPr>
        <w:t xml:space="preserve">145 </w:t>
      </w:r>
      <w:r w:rsidRPr="00B1660B">
        <w:rPr>
          <w:rFonts w:ascii="Times New Roman" w:hAnsi="Times New Roman" w:cs="Times New Roman"/>
          <w:i/>
          <w:sz w:val="28"/>
          <w:szCs w:val="28"/>
          <w:lang w:val="ky-KG"/>
        </w:rPr>
        <w:t>(Угроза причинения насилия опасного для жизни и</w:t>
      </w:r>
    </w:p>
    <w:p w:rsidR="00B1660B" w:rsidRPr="00B1660B" w:rsidRDefault="00B1660B" w:rsidP="00B1660B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B1660B">
        <w:rPr>
          <w:rFonts w:ascii="Times New Roman" w:hAnsi="Times New Roman" w:cs="Times New Roman"/>
          <w:i/>
          <w:sz w:val="28"/>
          <w:szCs w:val="28"/>
          <w:lang w:val="ky-KG"/>
        </w:rPr>
        <w:t xml:space="preserve"> здоровья)</w:t>
      </w:r>
      <w:r w:rsidRPr="00B1660B">
        <w:rPr>
          <w:rFonts w:ascii="Times New Roman" w:hAnsi="Times New Roman" w:cs="Times New Roman"/>
          <w:sz w:val="28"/>
          <w:szCs w:val="28"/>
          <w:lang w:val="ky-KG"/>
        </w:rPr>
        <w:t xml:space="preserve"> -</w:t>
      </w:r>
      <w:r w:rsidRPr="00B1660B">
        <w:rPr>
          <w:rFonts w:ascii="Times New Roman" w:hAnsi="Times New Roman" w:cs="Times New Roman"/>
          <w:b/>
          <w:sz w:val="28"/>
          <w:szCs w:val="28"/>
          <w:lang w:val="ky-KG"/>
        </w:rPr>
        <w:t xml:space="preserve">0 </w:t>
      </w:r>
      <w:r w:rsidRPr="00B1660B">
        <w:rPr>
          <w:rFonts w:ascii="Times New Roman" w:hAnsi="Times New Roman" w:cs="Times New Roman"/>
          <w:b/>
          <w:i/>
          <w:sz w:val="28"/>
          <w:szCs w:val="28"/>
          <w:lang w:val="ky-KG"/>
        </w:rPr>
        <w:t>(0);</w:t>
      </w:r>
    </w:p>
    <w:p w:rsidR="00B1660B" w:rsidRPr="00B1660B" w:rsidRDefault="00B1660B" w:rsidP="00B1660B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1660B">
        <w:rPr>
          <w:rFonts w:ascii="Times New Roman" w:hAnsi="Times New Roman" w:cs="Times New Roman"/>
          <w:b/>
          <w:sz w:val="28"/>
          <w:szCs w:val="28"/>
          <w:lang w:val="ky-KG"/>
        </w:rPr>
        <w:t xml:space="preserve"> -</w:t>
      </w:r>
      <w:r w:rsidRPr="00B1660B">
        <w:rPr>
          <w:rFonts w:ascii="Times New Roman" w:hAnsi="Times New Roman" w:cs="Times New Roman"/>
          <w:sz w:val="28"/>
          <w:szCs w:val="28"/>
          <w:lang w:val="ky-KG"/>
        </w:rPr>
        <w:t xml:space="preserve"> статья 154/</w:t>
      </w:r>
      <w:r w:rsidRPr="00B1660B">
        <w:rPr>
          <w:rFonts w:ascii="Times New Roman" w:hAnsi="Times New Roman" w:cs="Times New Roman"/>
          <w:b/>
          <w:sz w:val="28"/>
          <w:szCs w:val="28"/>
          <w:lang w:val="ky-KG"/>
        </w:rPr>
        <w:t xml:space="preserve">161 </w:t>
      </w:r>
      <w:r w:rsidRPr="00B1660B">
        <w:rPr>
          <w:rFonts w:ascii="Times New Roman" w:hAnsi="Times New Roman" w:cs="Times New Roman"/>
          <w:i/>
          <w:sz w:val="28"/>
          <w:szCs w:val="28"/>
          <w:lang w:val="ky-KG"/>
        </w:rPr>
        <w:t>(Изнасилование)</w:t>
      </w:r>
      <w:r w:rsidRPr="00B1660B">
        <w:rPr>
          <w:rFonts w:ascii="Times New Roman" w:hAnsi="Times New Roman" w:cs="Times New Roman"/>
          <w:sz w:val="28"/>
          <w:szCs w:val="28"/>
          <w:lang w:val="ky-KG"/>
        </w:rPr>
        <w:t xml:space="preserve"> -</w:t>
      </w:r>
      <w:r w:rsidRPr="00B1660B">
        <w:rPr>
          <w:rFonts w:ascii="Times New Roman" w:hAnsi="Times New Roman" w:cs="Times New Roman"/>
          <w:b/>
          <w:sz w:val="28"/>
          <w:szCs w:val="28"/>
          <w:lang w:val="ky-KG"/>
        </w:rPr>
        <w:t xml:space="preserve">7 </w:t>
      </w:r>
      <w:r w:rsidRPr="00B1660B">
        <w:rPr>
          <w:rFonts w:ascii="Times New Roman" w:hAnsi="Times New Roman" w:cs="Times New Roman"/>
          <w:b/>
          <w:i/>
          <w:sz w:val="28"/>
          <w:szCs w:val="28"/>
          <w:lang w:val="ky-KG"/>
        </w:rPr>
        <w:t>(30);</w:t>
      </w:r>
    </w:p>
    <w:p w:rsidR="00B1660B" w:rsidRPr="00B1660B" w:rsidRDefault="00B1660B" w:rsidP="00B1660B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B1660B">
        <w:rPr>
          <w:rFonts w:ascii="Times New Roman" w:hAnsi="Times New Roman" w:cs="Times New Roman"/>
          <w:sz w:val="28"/>
          <w:szCs w:val="28"/>
          <w:lang w:val="ky-KG"/>
        </w:rPr>
        <w:t xml:space="preserve"> - статья 155/</w:t>
      </w:r>
      <w:r w:rsidRPr="00B1660B">
        <w:rPr>
          <w:rFonts w:ascii="Times New Roman" w:hAnsi="Times New Roman" w:cs="Times New Roman"/>
          <w:b/>
          <w:sz w:val="28"/>
          <w:szCs w:val="28"/>
          <w:lang w:val="ky-KG"/>
        </w:rPr>
        <w:t>162</w:t>
      </w:r>
      <w:r w:rsidRPr="00B1660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1660B">
        <w:rPr>
          <w:rFonts w:ascii="Times New Roman" w:hAnsi="Times New Roman" w:cs="Times New Roman"/>
          <w:i/>
          <w:sz w:val="28"/>
          <w:szCs w:val="28"/>
          <w:lang w:val="ky-KG"/>
        </w:rPr>
        <w:t>(Насильственные действия сексуального характера)</w:t>
      </w:r>
      <w:r w:rsidRPr="00B1660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1660B">
        <w:rPr>
          <w:rFonts w:ascii="Times New Roman" w:hAnsi="Times New Roman" w:cs="Times New Roman"/>
          <w:b/>
          <w:sz w:val="28"/>
          <w:szCs w:val="28"/>
          <w:lang w:val="ky-KG"/>
        </w:rPr>
        <w:t xml:space="preserve">-0 </w:t>
      </w:r>
      <w:r w:rsidRPr="00B1660B">
        <w:rPr>
          <w:rFonts w:ascii="Times New Roman" w:hAnsi="Times New Roman" w:cs="Times New Roman"/>
          <w:b/>
          <w:i/>
          <w:sz w:val="28"/>
          <w:szCs w:val="28"/>
          <w:lang w:val="ky-KG"/>
        </w:rPr>
        <w:t>(0);</w:t>
      </w:r>
    </w:p>
    <w:p w:rsidR="00B1660B" w:rsidRPr="00B1660B" w:rsidRDefault="00B1660B" w:rsidP="00B1660B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1660B">
        <w:rPr>
          <w:rFonts w:ascii="Times New Roman" w:hAnsi="Times New Roman" w:cs="Times New Roman"/>
          <w:sz w:val="28"/>
          <w:szCs w:val="28"/>
          <w:lang w:val="ky-KG"/>
        </w:rPr>
        <w:t xml:space="preserve"> - статья 156/</w:t>
      </w:r>
      <w:r w:rsidRPr="00B1660B">
        <w:rPr>
          <w:rFonts w:ascii="Times New Roman" w:hAnsi="Times New Roman" w:cs="Times New Roman"/>
          <w:b/>
          <w:sz w:val="28"/>
          <w:szCs w:val="28"/>
          <w:lang w:val="ky-KG"/>
        </w:rPr>
        <w:t>163</w:t>
      </w:r>
      <w:r w:rsidRPr="00B1660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1660B">
        <w:rPr>
          <w:rFonts w:ascii="Times New Roman" w:hAnsi="Times New Roman" w:cs="Times New Roman"/>
          <w:i/>
          <w:sz w:val="28"/>
          <w:szCs w:val="28"/>
          <w:lang w:val="ky-KG"/>
        </w:rPr>
        <w:t>(Понуждение к действиям сексуального характера)</w:t>
      </w:r>
      <w:r w:rsidRPr="00B1660B">
        <w:rPr>
          <w:rFonts w:ascii="Times New Roman" w:hAnsi="Times New Roman" w:cs="Times New Roman"/>
          <w:sz w:val="28"/>
          <w:szCs w:val="28"/>
          <w:lang w:val="ky-KG"/>
        </w:rPr>
        <w:t xml:space="preserve"> -</w:t>
      </w:r>
      <w:r w:rsidRPr="00B1660B">
        <w:rPr>
          <w:rFonts w:ascii="Times New Roman" w:hAnsi="Times New Roman" w:cs="Times New Roman"/>
          <w:b/>
          <w:sz w:val="28"/>
          <w:szCs w:val="28"/>
          <w:lang w:val="ky-KG"/>
        </w:rPr>
        <w:t xml:space="preserve">0 </w:t>
      </w:r>
      <w:r w:rsidRPr="00B1660B">
        <w:rPr>
          <w:rFonts w:ascii="Times New Roman" w:hAnsi="Times New Roman" w:cs="Times New Roman"/>
          <w:b/>
          <w:i/>
          <w:sz w:val="28"/>
          <w:szCs w:val="28"/>
          <w:lang w:val="ky-KG"/>
        </w:rPr>
        <w:t>(1);</w:t>
      </w:r>
    </w:p>
    <w:p w:rsidR="00B1660B" w:rsidRPr="00B1660B" w:rsidRDefault="00B1660B" w:rsidP="00B1660B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B1660B">
        <w:rPr>
          <w:rFonts w:ascii="Times New Roman" w:hAnsi="Times New Roman" w:cs="Times New Roman"/>
          <w:sz w:val="28"/>
          <w:szCs w:val="28"/>
          <w:lang w:val="ky-KG"/>
        </w:rPr>
        <w:t>- стаья 157 (</w:t>
      </w:r>
      <w:r w:rsidRPr="00B1660B">
        <w:rPr>
          <w:rFonts w:ascii="Times New Roman" w:hAnsi="Times New Roman" w:cs="Times New Roman"/>
          <w:i/>
          <w:sz w:val="28"/>
          <w:szCs w:val="28"/>
          <w:lang w:val="ky-KG"/>
        </w:rPr>
        <w:t>действия сексуального характера с ребенком,не достигшим 16 летнего возраста)-</w:t>
      </w:r>
      <w:r w:rsidRPr="00B1660B">
        <w:rPr>
          <w:rFonts w:ascii="Times New Roman" w:hAnsi="Times New Roman" w:cs="Times New Roman"/>
          <w:b/>
          <w:sz w:val="28"/>
          <w:szCs w:val="28"/>
          <w:lang w:val="ky-KG"/>
        </w:rPr>
        <w:t>1</w:t>
      </w:r>
      <w:r w:rsidRPr="00B1660B">
        <w:rPr>
          <w:rFonts w:ascii="Times New Roman" w:hAnsi="Times New Roman" w:cs="Times New Roman"/>
          <w:i/>
          <w:sz w:val="28"/>
          <w:szCs w:val="28"/>
          <w:lang w:val="ky-KG"/>
        </w:rPr>
        <w:t xml:space="preserve"> </w:t>
      </w:r>
      <w:r w:rsidRPr="00B1660B">
        <w:rPr>
          <w:rFonts w:ascii="Times New Roman" w:hAnsi="Times New Roman" w:cs="Times New Roman"/>
          <w:b/>
          <w:i/>
          <w:sz w:val="28"/>
          <w:szCs w:val="28"/>
          <w:lang w:val="ky-KG"/>
        </w:rPr>
        <w:t>(8);</w:t>
      </w:r>
    </w:p>
    <w:p w:rsidR="00B1660B" w:rsidRPr="00B1660B" w:rsidRDefault="00B1660B" w:rsidP="00B1660B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B1660B">
        <w:rPr>
          <w:rFonts w:ascii="Times New Roman" w:hAnsi="Times New Roman" w:cs="Times New Roman"/>
          <w:sz w:val="28"/>
          <w:szCs w:val="28"/>
          <w:lang w:val="ky-KG"/>
        </w:rPr>
        <w:t xml:space="preserve"> - статья 158/</w:t>
      </w:r>
      <w:r w:rsidRPr="00B1660B">
        <w:rPr>
          <w:rFonts w:ascii="Times New Roman" w:hAnsi="Times New Roman" w:cs="Times New Roman"/>
          <w:b/>
          <w:sz w:val="28"/>
          <w:szCs w:val="28"/>
          <w:lang w:val="ky-KG"/>
        </w:rPr>
        <w:t>165</w:t>
      </w:r>
      <w:r w:rsidRPr="00B1660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1660B">
        <w:rPr>
          <w:rFonts w:ascii="Times New Roman" w:hAnsi="Times New Roman" w:cs="Times New Roman"/>
          <w:i/>
          <w:sz w:val="28"/>
          <w:szCs w:val="28"/>
          <w:lang w:val="ky-KG"/>
        </w:rPr>
        <w:t>(Развратные действия)</w:t>
      </w:r>
      <w:r w:rsidRPr="00B1660B">
        <w:rPr>
          <w:rFonts w:ascii="Times New Roman" w:hAnsi="Times New Roman" w:cs="Times New Roman"/>
          <w:sz w:val="28"/>
          <w:szCs w:val="28"/>
          <w:lang w:val="ky-KG"/>
        </w:rPr>
        <w:t xml:space="preserve"> -</w:t>
      </w:r>
      <w:r w:rsidRPr="00B1660B">
        <w:rPr>
          <w:rFonts w:ascii="Times New Roman" w:hAnsi="Times New Roman" w:cs="Times New Roman"/>
          <w:b/>
          <w:sz w:val="28"/>
          <w:szCs w:val="28"/>
          <w:lang w:val="ky-KG"/>
        </w:rPr>
        <w:t>4</w:t>
      </w:r>
      <w:r w:rsidRPr="00B1660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1660B">
        <w:rPr>
          <w:rFonts w:ascii="Times New Roman" w:hAnsi="Times New Roman" w:cs="Times New Roman"/>
          <w:b/>
          <w:i/>
          <w:sz w:val="28"/>
          <w:szCs w:val="28"/>
          <w:lang w:val="ky-KG"/>
        </w:rPr>
        <w:t>(6);</w:t>
      </w:r>
    </w:p>
    <w:p w:rsidR="00B1660B" w:rsidRPr="00B1660B" w:rsidRDefault="00B1660B" w:rsidP="00B1660B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B1660B">
        <w:rPr>
          <w:rFonts w:ascii="Times New Roman" w:hAnsi="Times New Roman" w:cs="Times New Roman"/>
          <w:b/>
          <w:sz w:val="28"/>
          <w:szCs w:val="28"/>
          <w:lang w:val="ky-KG"/>
        </w:rPr>
        <w:t xml:space="preserve"> - </w:t>
      </w:r>
      <w:r w:rsidRPr="00B1660B">
        <w:rPr>
          <w:rFonts w:ascii="Times New Roman" w:hAnsi="Times New Roman" w:cs="Times New Roman"/>
          <w:sz w:val="28"/>
          <w:szCs w:val="28"/>
          <w:lang w:val="ky-KG"/>
        </w:rPr>
        <w:t xml:space="preserve">статья 177 (семейное насилие) – </w:t>
      </w:r>
      <w:r w:rsidRPr="00B1660B">
        <w:rPr>
          <w:rFonts w:ascii="Times New Roman" w:hAnsi="Times New Roman" w:cs="Times New Roman"/>
          <w:b/>
          <w:sz w:val="28"/>
          <w:szCs w:val="28"/>
          <w:lang w:val="ky-KG"/>
        </w:rPr>
        <w:t xml:space="preserve">29 </w:t>
      </w:r>
      <w:r w:rsidRPr="00B1660B">
        <w:rPr>
          <w:rFonts w:ascii="Times New Roman" w:hAnsi="Times New Roman" w:cs="Times New Roman"/>
          <w:b/>
          <w:i/>
          <w:sz w:val="28"/>
          <w:szCs w:val="28"/>
          <w:lang w:val="ky-KG"/>
        </w:rPr>
        <w:t>(12);</w:t>
      </w:r>
    </w:p>
    <w:p w:rsidR="00B1660B" w:rsidRPr="00B1660B" w:rsidRDefault="00B1660B" w:rsidP="00B1660B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B1660B">
        <w:rPr>
          <w:rFonts w:ascii="Times New Roman" w:hAnsi="Times New Roman" w:cs="Times New Roman"/>
          <w:sz w:val="28"/>
          <w:szCs w:val="28"/>
          <w:lang w:val="ky-KG"/>
        </w:rPr>
        <w:t xml:space="preserve"> - прочие </w:t>
      </w:r>
      <w:r w:rsidRPr="00B1660B">
        <w:rPr>
          <w:rFonts w:ascii="Times New Roman" w:hAnsi="Times New Roman" w:cs="Times New Roman"/>
          <w:b/>
          <w:sz w:val="28"/>
          <w:szCs w:val="28"/>
          <w:lang w:val="ky-KG"/>
        </w:rPr>
        <w:t xml:space="preserve">-112 </w:t>
      </w:r>
      <w:r w:rsidRPr="00B1660B">
        <w:rPr>
          <w:rFonts w:ascii="Times New Roman" w:hAnsi="Times New Roman" w:cs="Times New Roman"/>
          <w:b/>
          <w:i/>
          <w:sz w:val="28"/>
          <w:szCs w:val="28"/>
          <w:lang w:val="ky-KG"/>
        </w:rPr>
        <w:t>(118).</w:t>
      </w:r>
    </w:p>
    <w:p w:rsidR="00B1660B" w:rsidRPr="00B1660B" w:rsidRDefault="00B1660B" w:rsidP="00B1660B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B1660B" w:rsidRPr="004869F8" w:rsidRDefault="00B1660B" w:rsidP="00B1660B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1660B">
        <w:rPr>
          <w:rFonts w:ascii="Times New Roman" w:hAnsi="Times New Roman" w:cs="Times New Roman"/>
          <w:b/>
          <w:sz w:val="28"/>
          <w:szCs w:val="28"/>
        </w:rPr>
        <w:t>Служба общественной безопасности МВД Кыргызской Республики</w:t>
      </w:r>
    </w:p>
    <w:p w:rsidR="00B02473" w:rsidRPr="00B1660B" w:rsidRDefault="00B02473">
      <w:pPr>
        <w:rPr>
          <w:lang w:val="ky-KG"/>
        </w:rPr>
      </w:pPr>
    </w:p>
    <w:sectPr w:rsidR="00B02473" w:rsidRPr="00B16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0B"/>
    <w:rsid w:val="008B72BA"/>
    <w:rsid w:val="00B02473"/>
    <w:rsid w:val="00B1660B"/>
    <w:rsid w:val="00D6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AE634-D97C-416B-B0A6-74F40774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6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60B"/>
    <w:pPr>
      <w:ind w:left="720"/>
      <w:contextualSpacing/>
    </w:pPr>
  </w:style>
  <w:style w:type="character" w:customStyle="1" w:styleId="y2iqfc">
    <w:name w:val="y2iqfc"/>
    <w:basedOn w:val="a0"/>
    <w:rsid w:val="00B16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Арстан Саттаров</dc:creator>
  <cp:keywords/>
  <dc:description/>
  <cp:lastModifiedBy>Арстан Саттаров</cp:lastModifiedBy>
  <cp:revision>1</cp:revision>
  <dcterms:created xsi:type="dcterms:W3CDTF">2024-07-03T08:58:00Z</dcterms:created>
  <dcterms:modified xsi:type="dcterms:W3CDTF">2024-07-03T09:03:00Z</dcterms:modified>
</cp:coreProperties>
</file>