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26" w:rsidRPr="007564E6" w:rsidRDefault="00BF4926" w:rsidP="004465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>2024-жылдын апрель айы ичинде  ЖКККББгы тарабынан  алдын ала маалыматтар боюнча 93 666 укук бузуу протоколдору толтурулган. Алардын ичинен;</w:t>
      </w:r>
    </w:p>
    <w:p w:rsidR="00BF4926" w:rsidRPr="007564E6" w:rsidRDefault="00BF4926" w:rsidP="004465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-Мас абалында унаа башкарган 1084 айдоочу </w:t>
      </w:r>
      <w:bookmarkStart w:id="0" w:name="_GoBack"/>
      <w:bookmarkEnd w:id="0"/>
    </w:p>
    <w:p w:rsidR="00BF4926" w:rsidRPr="007564E6" w:rsidRDefault="00BF4926" w:rsidP="004465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-Терезелерин мыйзамсыз караңгылаткан  355 айдоочу </w:t>
      </w:r>
    </w:p>
    <w:p w:rsidR="00BF4926" w:rsidRPr="007564E6" w:rsidRDefault="00BF4926" w:rsidP="004465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-Ылдамдыкты ашырып айдаган 16 466 айдоочу </w:t>
      </w:r>
    </w:p>
    <w:p w:rsidR="00BF4926" w:rsidRPr="007564E6" w:rsidRDefault="00BF4926" w:rsidP="004465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-Автоээнбаштык кылган 35 айдоочу </w:t>
      </w:r>
    </w:p>
    <w:p w:rsidR="00BF4926" w:rsidRPr="007564E6" w:rsidRDefault="00BF4926" w:rsidP="004465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4E6">
        <w:rPr>
          <w:rFonts w:ascii="Times New Roman" w:eastAsia="Calibri" w:hAnsi="Times New Roman" w:cs="Times New Roman"/>
          <w:sz w:val="28"/>
          <w:szCs w:val="28"/>
          <w:lang w:val="ky-KG"/>
        </w:rPr>
        <w:t>-Тийиштүү докумменттери жок унаа башкарган 1621 айдоочу</w:t>
      </w:r>
    </w:p>
    <w:p w:rsidR="00B02473" w:rsidRPr="00BF4926" w:rsidRDefault="00B02473">
      <w:pPr>
        <w:rPr>
          <w:lang w:val="ky-KG"/>
        </w:rPr>
      </w:pPr>
    </w:p>
    <w:sectPr w:rsidR="00B02473" w:rsidRPr="00B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6"/>
    <w:rsid w:val="004465C9"/>
    <w:rsid w:val="008B72BA"/>
    <w:rsid w:val="00B02473"/>
    <w:rsid w:val="00BF4926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827D8-D4E3-45F5-BED1-85E2363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2024-05-21T12:32:00Z</dcterms:created>
  <dcterms:modified xsi:type="dcterms:W3CDTF">2024-05-21T12:33:00Z</dcterms:modified>
</cp:coreProperties>
</file>