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892F" w14:textId="77777777" w:rsidR="008D40AE" w:rsidRDefault="008D40AE" w:rsidP="00F46CE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48ABF" w14:textId="77777777" w:rsidR="008D40AE" w:rsidRPr="005F5BB8" w:rsidRDefault="008D40AE" w:rsidP="008D40A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1C7B7D7B" w14:textId="77777777" w:rsidR="008D40AE" w:rsidRPr="005F5BB8" w:rsidRDefault="008D40AE" w:rsidP="008D40A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 сброс загрязняющих веществ в окружающую 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>по  Баткенское региональное</w:t>
      </w:r>
    </w:p>
    <w:p w14:paraId="4889A516" w14:textId="7DF00502" w:rsidR="008D40AE" w:rsidRPr="004207A7" w:rsidRDefault="008D40AE" w:rsidP="008D40AE">
      <w:pPr>
        <w:pStyle w:val="a4"/>
        <w:jc w:val="center"/>
        <w:rPr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МПРЭТН Республики за 2024 год</w:t>
      </w:r>
    </w:p>
    <w:p w14:paraId="638F08D1" w14:textId="77777777" w:rsidR="008D40AE" w:rsidRPr="005260F4" w:rsidRDefault="008D40AE" w:rsidP="008D40AE">
      <w:pPr>
        <w:pStyle w:val="a4"/>
        <w:jc w:val="center"/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448"/>
        <w:gridCol w:w="1738"/>
        <w:gridCol w:w="2062"/>
        <w:gridCol w:w="1389"/>
        <w:gridCol w:w="28"/>
        <w:gridCol w:w="1812"/>
        <w:gridCol w:w="31"/>
        <w:gridCol w:w="1814"/>
        <w:gridCol w:w="1623"/>
        <w:gridCol w:w="1241"/>
        <w:gridCol w:w="1843"/>
      </w:tblGrid>
      <w:tr w:rsidR="008D40AE" w:rsidRPr="00344E30" w14:paraId="1889A7D2" w14:textId="77777777" w:rsidTr="00A26513">
        <w:tc>
          <w:tcPr>
            <w:tcW w:w="448" w:type="dxa"/>
          </w:tcPr>
          <w:p w14:paraId="0152333D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8" w:type="dxa"/>
          </w:tcPr>
          <w:p w14:paraId="4984618F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769F7FD7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062" w:type="dxa"/>
          </w:tcPr>
          <w:p w14:paraId="5FF85F0D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66370FB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417" w:type="dxa"/>
            <w:gridSpan w:val="2"/>
          </w:tcPr>
          <w:p w14:paraId="3FF21F4E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12" w:type="dxa"/>
          </w:tcPr>
          <w:p w14:paraId="46A7D02C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45" w:type="dxa"/>
            <w:gridSpan w:val="2"/>
          </w:tcPr>
          <w:p w14:paraId="2EEA03D9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623" w:type="dxa"/>
          </w:tcPr>
          <w:p w14:paraId="62A269D5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41" w:type="dxa"/>
          </w:tcPr>
          <w:p w14:paraId="0BC2ED98" w14:textId="77777777" w:rsidR="008D40AE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50219232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843" w:type="dxa"/>
          </w:tcPr>
          <w:p w14:paraId="32F267EC" w14:textId="77777777" w:rsidR="008D40AE" w:rsidRPr="00344E30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D40AE" w:rsidRPr="00344E30" w14:paraId="08D9ADA4" w14:textId="77777777" w:rsidTr="00A26513">
        <w:tc>
          <w:tcPr>
            <w:tcW w:w="14029" w:type="dxa"/>
            <w:gridSpan w:val="11"/>
          </w:tcPr>
          <w:p w14:paraId="73F7EA05" w14:textId="77777777" w:rsidR="008D40AE" w:rsidRPr="0063462F" w:rsidRDefault="008D40AE" w:rsidP="00A26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</w:t>
            </w:r>
            <w:r w:rsidRPr="006346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Январь </w:t>
            </w:r>
          </w:p>
        </w:tc>
      </w:tr>
      <w:tr w:rsidR="008D40AE" w14:paraId="7463D8B0" w14:textId="77777777" w:rsidTr="00A26513">
        <w:tc>
          <w:tcPr>
            <w:tcW w:w="448" w:type="dxa"/>
          </w:tcPr>
          <w:p w14:paraId="21E72EBE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14:paraId="3CF8F169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ОсОО «Беш-Арча</w:t>
            </w:r>
          </w:p>
        </w:tc>
        <w:tc>
          <w:tcPr>
            <w:tcW w:w="2062" w:type="dxa"/>
          </w:tcPr>
          <w:p w14:paraId="35522070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Кадамжайский район 01904200610080</w:t>
            </w:r>
          </w:p>
        </w:tc>
        <w:tc>
          <w:tcPr>
            <w:tcW w:w="1417" w:type="dxa"/>
            <w:gridSpan w:val="2"/>
          </w:tcPr>
          <w:p w14:paraId="2AB3339E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812" w:type="dxa"/>
          </w:tcPr>
          <w:p w14:paraId="37D00074" w14:textId="77777777" w:rsidR="008D40AE" w:rsidRPr="00695318" w:rsidRDefault="008D40AE" w:rsidP="00A2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Кадамжайск р-н. месторождение Бел-Алма</w:t>
            </w:r>
          </w:p>
        </w:tc>
        <w:tc>
          <w:tcPr>
            <w:tcW w:w="1845" w:type="dxa"/>
            <w:gridSpan w:val="2"/>
          </w:tcPr>
          <w:p w14:paraId="41AE23A1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000114 24.01.2024 г.</w:t>
            </w:r>
          </w:p>
        </w:tc>
        <w:tc>
          <w:tcPr>
            <w:tcW w:w="1623" w:type="dxa"/>
          </w:tcPr>
          <w:p w14:paraId="5099A7E3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241" w:type="dxa"/>
          </w:tcPr>
          <w:p w14:paraId="31CA857C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2753 м</w:t>
            </w:r>
            <w:r w:rsidRPr="00405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16FAD9B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AE" w14:paraId="12A1E1A3" w14:textId="77777777" w:rsidTr="00A26513">
        <w:tc>
          <w:tcPr>
            <w:tcW w:w="14029" w:type="dxa"/>
            <w:gridSpan w:val="11"/>
          </w:tcPr>
          <w:p w14:paraId="357CDFC9" w14:textId="4D5EFB87" w:rsidR="008D40AE" w:rsidRPr="0063462F" w:rsidRDefault="008D40AE" w:rsidP="00A265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Pr="002667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Февраль Март Апрель 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выдавалось </w:t>
            </w:r>
          </w:p>
        </w:tc>
      </w:tr>
      <w:tr w:rsidR="008D40AE" w14:paraId="7CFFCAD6" w14:textId="77777777" w:rsidTr="00A26513">
        <w:tc>
          <w:tcPr>
            <w:tcW w:w="448" w:type="dxa"/>
          </w:tcPr>
          <w:p w14:paraId="6759E5DB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7ED3F2DF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4195FEE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C81FE4E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205F62A" w14:textId="77777777" w:rsidR="008D40AE" w:rsidRPr="0063462F" w:rsidRDefault="008D40AE" w:rsidP="00A265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346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1845" w:type="dxa"/>
            <w:gridSpan w:val="2"/>
          </w:tcPr>
          <w:p w14:paraId="59C17E9A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F22AF83" w14:textId="77777777" w:rsidR="008D40AE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0B41F11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88700" w14:textId="77777777" w:rsidR="008D40AE" w:rsidRPr="00695318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AE" w14:paraId="5950E95A" w14:textId="77777777" w:rsidTr="00A26513">
        <w:tc>
          <w:tcPr>
            <w:tcW w:w="448" w:type="dxa"/>
          </w:tcPr>
          <w:p w14:paraId="7C156AA6" w14:textId="29971371" w:rsidR="008D40AE" w:rsidRPr="008060E5" w:rsidRDefault="008060E5" w:rsidP="00A26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38" w:type="dxa"/>
          </w:tcPr>
          <w:p w14:paraId="5CA96CB2" w14:textId="77777777" w:rsidR="008D40AE" w:rsidRPr="000A4B9B" w:rsidRDefault="008D40AE" w:rsidP="00A26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9B">
              <w:rPr>
                <w:rFonts w:ascii="Times New Roman" w:hAnsi="Times New Roman" w:cs="Times New Roman"/>
                <w:sz w:val="24"/>
                <w:szCs w:val="24"/>
              </w:rPr>
              <w:t>ОсОО «Беш-Арча</w:t>
            </w:r>
          </w:p>
        </w:tc>
        <w:tc>
          <w:tcPr>
            <w:tcW w:w="2062" w:type="dxa"/>
          </w:tcPr>
          <w:p w14:paraId="6ABBD562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Кадамжайский район 01904200610080</w:t>
            </w:r>
          </w:p>
        </w:tc>
        <w:tc>
          <w:tcPr>
            <w:tcW w:w="1389" w:type="dxa"/>
          </w:tcPr>
          <w:p w14:paraId="42F5FFF2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871" w:type="dxa"/>
            <w:gridSpan w:val="3"/>
          </w:tcPr>
          <w:p w14:paraId="7268BD9A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Кадамжайск р-н. месторождение Бел-Алма</w:t>
            </w:r>
          </w:p>
        </w:tc>
        <w:tc>
          <w:tcPr>
            <w:tcW w:w="1814" w:type="dxa"/>
          </w:tcPr>
          <w:p w14:paraId="373EC338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000115</w:t>
            </w: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623" w:type="dxa"/>
          </w:tcPr>
          <w:p w14:paraId="7DD401FF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1" w:type="dxa"/>
          </w:tcPr>
          <w:p w14:paraId="495D9EDA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318">
              <w:rPr>
                <w:rFonts w:ascii="Times New Roman" w:hAnsi="Times New Roman" w:cs="Times New Roman"/>
                <w:sz w:val="24"/>
                <w:szCs w:val="24"/>
              </w:rPr>
              <w:t>2753 м</w:t>
            </w:r>
            <w:r w:rsidRPr="00405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7A3FDEB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703" w14:paraId="124FB259" w14:textId="77777777" w:rsidTr="00FA5B6F">
        <w:tc>
          <w:tcPr>
            <w:tcW w:w="14029" w:type="dxa"/>
            <w:gridSpan w:val="11"/>
          </w:tcPr>
          <w:p w14:paraId="49DBDA3A" w14:textId="62AA8EA7" w:rsidR="00266703" w:rsidRDefault="00266703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Pr="006346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Июль </w:t>
            </w:r>
          </w:p>
        </w:tc>
      </w:tr>
      <w:tr w:rsidR="008D40AE" w14:paraId="3859C2E8" w14:textId="77777777" w:rsidTr="00A26513">
        <w:tc>
          <w:tcPr>
            <w:tcW w:w="448" w:type="dxa"/>
          </w:tcPr>
          <w:p w14:paraId="1679BA8E" w14:textId="3BCBECBA" w:rsidR="008D40AE" w:rsidRPr="008060E5" w:rsidRDefault="008060E5" w:rsidP="00A26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38" w:type="dxa"/>
          </w:tcPr>
          <w:p w14:paraId="56F6923B" w14:textId="77777777" w:rsidR="008D40AE" w:rsidRPr="000A4B9B" w:rsidRDefault="008D40AE" w:rsidP="00A2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9B">
              <w:rPr>
                <w:rFonts w:ascii="Times New Roman" w:hAnsi="Times New Roman" w:cs="Times New Roman"/>
                <w:sz w:val="24"/>
                <w:szCs w:val="24"/>
              </w:rPr>
              <w:t>Хайдаркан ртутьное</w:t>
            </w:r>
          </w:p>
        </w:tc>
        <w:tc>
          <w:tcPr>
            <w:tcW w:w="2062" w:type="dxa"/>
          </w:tcPr>
          <w:p w14:paraId="4C54C78F" w14:textId="77777777" w:rsidR="008D40AE" w:rsidRPr="000A4B9B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г.Айдаркен 00109199510030</w:t>
            </w:r>
          </w:p>
        </w:tc>
        <w:tc>
          <w:tcPr>
            <w:tcW w:w="1389" w:type="dxa"/>
          </w:tcPr>
          <w:p w14:paraId="6B78A8E4" w14:textId="77777777" w:rsidR="008D40AE" w:rsidRPr="000A4B9B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 переработка руд</w:t>
            </w:r>
          </w:p>
        </w:tc>
        <w:tc>
          <w:tcPr>
            <w:tcW w:w="1871" w:type="dxa"/>
            <w:gridSpan w:val="3"/>
          </w:tcPr>
          <w:p w14:paraId="0EF41AE8" w14:textId="77777777" w:rsidR="008D40AE" w:rsidRPr="000A4B9B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г.Айдаркен</w:t>
            </w:r>
          </w:p>
        </w:tc>
        <w:tc>
          <w:tcPr>
            <w:tcW w:w="1814" w:type="dxa"/>
          </w:tcPr>
          <w:p w14:paraId="45B8F54C" w14:textId="77777777" w:rsidR="008D40AE" w:rsidRPr="000A4B9B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000116 04.07.2024 г.</w:t>
            </w:r>
          </w:p>
        </w:tc>
        <w:tc>
          <w:tcPr>
            <w:tcW w:w="1623" w:type="dxa"/>
          </w:tcPr>
          <w:p w14:paraId="63A7353B" w14:textId="77777777" w:rsidR="008D40AE" w:rsidRPr="000A4B9B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 г.</w:t>
            </w:r>
          </w:p>
        </w:tc>
        <w:tc>
          <w:tcPr>
            <w:tcW w:w="1241" w:type="dxa"/>
          </w:tcPr>
          <w:p w14:paraId="20B2035C" w14:textId="77777777" w:rsidR="008D40AE" w:rsidRPr="000A4B9B" w:rsidRDefault="008D40AE" w:rsidP="00A2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 м</w:t>
            </w:r>
            <w:r w:rsidRPr="00405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8379B9D" w14:textId="77777777" w:rsidR="008D40AE" w:rsidRDefault="008D40AE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E1" w14:paraId="68A08CE1" w14:textId="77777777" w:rsidTr="006E5417">
        <w:tc>
          <w:tcPr>
            <w:tcW w:w="14029" w:type="dxa"/>
            <w:gridSpan w:val="11"/>
          </w:tcPr>
          <w:p w14:paraId="7E21900F" w14:textId="794546E0" w:rsidR="00F46CE1" w:rsidRDefault="00F46CE1" w:rsidP="00A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6346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Август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</w:t>
            </w:r>
            <w:r w:rsidRPr="006346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Сентябрь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</w:t>
            </w:r>
            <w:r w:rsidRPr="006346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Октябрь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выдавалось</w:t>
            </w:r>
          </w:p>
        </w:tc>
      </w:tr>
      <w:tr w:rsidR="00F46CE1" w14:paraId="27B77F2D" w14:textId="77777777" w:rsidTr="002211BA">
        <w:tc>
          <w:tcPr>
            <w:tcW w:w="448" w:type="dxa"/>
          </w:tcPr>
          <w:p w14:paraId="1F3956B8" w14:textId="77777777" w:rsidR="00F46CE1" w:rsidRDefault="00F46CE1" w:rsidP="00A26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81" w:type="dxa"/>
            <w:gridSpan w:val="10"/>
          </w:tcPr>
          <w:p w14:paraId="3EBE5B0B" w14:textId="45B72DB8" w:rsidR="00F46CE1" w:rsidRPr="00F46CE1" w:rsidRDefault="00F46CE1" w:rsidP="00F46C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Декабрь </w:t>
            </w:r>
          </w:p>
        </w:tc>
      </w:tr>
      <w:tr w:rsidR="00F46CE1" w14:paraId="432D086D" w14:textId="77777777" w:rsidTr="00A366D9">
        <w:tc>
          <w:tcPr>
            <w:tcW w:w="448" w:type="dxa"/>
          </w:tcPr>
          <w:p w14:paraId="774D1CA2" w14:textId="02CC74DD" w:rsidR="00F46CE1" w:rsidRDefault="00F46CE1" w:rsidP="00F4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827" w14:textId="6ACD7D86" w:rsidR="00F46CE1" w:rsidRPr="000A4B9B" w:rsidRDefault="00F46CE1" w:rsidP="00F4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ОсОО «Чаувай Кен»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02F" w14:textId="68557EA1" w:rsidR="00F46CE1" w:rsidRDefault="00F46CE1" w:rsidP="00F4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00708201210155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A1D" w14:textId="32E7D78E" w:rsidR="00F46CE1" w:rsidRDefault="00F46CE1" w:rsidP="00F4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Добыча ртутно-сурьмяной руда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23C" w14:textId="0345401A" w:rsidR="00F46CE1" w:rsidRDefault="00F46CE1" w:rsidP="00F4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Кадамжайский район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CCF0" w14:textId="77777777" w:rsidR="00F46CE1" w:rsidRPr="00743096" w:rsidRDefault="00F46CE1" w:rsidP="00F4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№ 81</w:t>
            </w:r>
          </w:p>
          <w:p w14:paraId="569ABC1A" w14:textId="77777777" w:rsidR="00F46CE1" w:rsidRPr="00743096" w:rsidRDefault="00F46CE1" w:rsidP="00F4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№000117</w:t>
            </w:r>
          </w:p>
          <w:p w14:paraId="51849979" w14:textId="092F02AC" w:rsidR="00F46CE1" w:rsidRDefault="00F46CE1" w:rsidP="00F4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05.11.2024 г.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135" w14:textId="6B863010" w:rsidR="00F46CE1" w:rsidRDefault="00F46CE1" w:rsidP="00F4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05.11.2025 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E77" w14:textId="15EEBCC4" w:rsidR="00F46CE1" w:rsidRDefault="00F46CE1" w:rsidP="00F4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6">
              <w:rPr>
                <w:rFonts w:ascii="Times New Roman" w:hAnsi="Times New Roman" w:cs="Times New Roman"/>
                <w:sz w:val="24"/>
                <w:szCs w:val="24"/>
              </w:rPr>
              <w:t>620 м</w:t>
            </w:r>
            <w:r w:rsidRPr="007430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E0FE765" w14:textId="77777777" w:rsidR="00F46CE1" w:rsidRDefault="00F46CE1" w:rsidP="00F46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649DC2" w14:textId="77777777" w:rsidR="00C83BE1" w:rsidRDefault="00C83BE1"/>
    <w:sectPr w:rsidR="00C83BE1" w:rsidSect="00F46C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12"/>
    <w:rsid w:val="00040512"/>
    <w:rsid w:val="00266703"/>
    <w:rsid w:val="004207A7"/>
    <w:rsid w:val="008060E5"/>
    <w:rsid w:val="008B1B40"/>
    <w:rsid w:val="008D40AE"/>
    <w:rsid w:val="00A64B35"/>
    <w:rsid w:val="00C83BE1"/>
    <w:rsid w:val="00F4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2A2B"/>
  <w15:chartTrackingRefBased/>
  <w15:docId w15:val="{215FEC79-D69E-48A8-BA50-53ABBD17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D4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7</cp:revision>
  <dcterms:created xsi:type="dcterms:W3CDTF">2024-11-01T03:14:00Z</dcterms:created>
  <dcterms:modified xsi:type="dcterms:W3CDTF">2025-05-16T11:35:00Z</dcterms:modified>
</cp:coreProperties>
</file>