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94" w:rsidRPr="00721A94" w:rsidRDefault="00721A94" w:rsidP="0072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A94">
        <w:rPr>
          <w:rFonts w:ascii="Times New Roman" w:hAnsi="Times New Roman" w:cs="Times New Roman"/>
          <w:sz w:val="28"/>
          <w:szCs w:val="28"/>
          <w:lang w:val="ky-KG"/>
        </w:rPr>
        <w:t>2025-жылдын 5 ай ичинде  ЖКККББгы тарабынан  алдын ала маалыматтар боюнча 497 846 укук бузуу протоколдору толтурулган. Алардын ичинен:</w:t>
      </w:r>
    </w:p>
    <w:p w:rsidR="00721A94" w:rsidRPr="00721A94" w:rsidRDefault="00721A94" w:rsidP="0072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A94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6 800 айдоочу;</w:t>
      </w:r>
    </w:p>
    <w:p w:rsidR="00721A94" w:rsidRPr="00721A94" w:rsidRDefault="00721A94" w:rsidP="0072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A94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3 010 айдоочу; </w:t>
      </w:r>
    </w:p>
    <w:p w:rsidR="00721A94" w:rsidRPr="00721A94" w:rsidRDefault="00721A94" w:rsidP="0072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A94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76 572 айдоочу;</w:t>
      </w:r>
    </w:p>
    <w:p w:rsidR="00721A94" w:rsidRPr="00721A94" w:rsidRDefault="00721A94" w:rsidP="0072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A94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466 айдоочу; </w:t>
      </w:r>
    </w:p>
    <w:p w:rsidR="00B02473" w:rsidRPr="00721A94" w:rsidRDefault="00721A94" w:rsidP="0072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1A94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17 521 айдоочу.</w:t>
      </w:r>
      <w:bookmarkStart w:id="0" w:name="_GoBack"/>
      <w:bookmarkEnd w:id="0"/>
    </w:p>
    <w:sectPr w:rsidR="00B02473" w:rsidRPr="0072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94"/>
    <w:rsid w:val="00167D70"/>
    <w:rsid w:val="00721A94"/>
    <w:rsid w:val="008B72BA"/>
    <w:rsid w:val="00B02473"/>
    <w:rsid w:val="00D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A405"/>
  <w15:chartTrackingRefBased/>
  <w15:docId w15:val="{32E3D4B5-31C1-4D97-AEA5-7380F9E3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2025-06-12T03:55:00Z</dcterms:created>
  <dcterms:modified xsi:type="dcterms:W3CDTF">2025-06-12T03:56:00Z</dcterms:modified>
</cp:coreProperties>
</file>